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6A4" w:rsidRDefault="00542E7E" w:rsidP="008846A4">
      <w:pPr>
        <w:spacing w:after="0" w:line="240" w:lineRule="auto"/>
        <w:jc w:val="right"/>
        <w:rPr>
          <w:rFonts w:ascii="Times New Roman" w:eastAsia="Calibri" w:hAnsi="Times New Roman"/>
          <w:sz w:val="24"/>
          <w:szCs w:val="24"/>
        </w:rPr>
      </w:pPr>
      <w:bookmarkStart w:id="0" w:name="_GoBack"/>
      <w:bookmarkEnd w:id="0"/>
      <w:r w:rsidRPr="008846A4">
        <w:rPr>
          <w:rFonts w:ascii="Times New Roman" w:eastAsia="Calibri" w:hAnsi="Times New Roman"/>
          <w:sz w:val="24"/>
          <w:szCs w:val="24"/>
        </w:rPr>
        <w:t>Приложение №</w:t>
      </w:r>
      <w:r w:rsidR="003448B6" w:rsidRPr="008846A4">
        <w:rPr>
          <w:rFonts w:ascii="Times New Roman" w:eastAsia="Calibri" w:hAnsi="Times New Roman"/>
          <w:sz w:val="24"/>
          <w:szCs w:val="24"/>
        </w:rPr>
        <w:t xml:space="preserve"> </w:t>
      </w:r>
      <w:r w:rsidR="00C74091" w:rsidRPr="008846A4">
        <w:rPr>
          <w:rFonts w:ascii="Times New Roman" w:eastAsia="Calibri" w:hAnsi="Times New Roman"/>
          <w:sz w:val="24"/>
          <w:szCs w:val="24"/>
        </w:rPr>
        <w:t>1</w:t>
      </w:r>
      <w:r w:rsidR="00334EBB" w:rsidRPr="008846A4">
        <w:rPr>
          <w:rFonts w:ascii="Times New Roman" w:eastAsia="Calibri" w:hAnsi="Times New Roman"/>
          <w:sz w:val="24"/>
          <w:szCs w:val="24"/>
        </w:rPr>
        <w:t>7</w:t>
      </w:r>
      <w:r w:rsidRPr="008846A4">
        <w:rPr>
          <w:rFonts w:ascii="Times New Roman" w:eastAsia="Calibri" w:hAnsi="Times New Roman"/>
          <w:sz w:val="24"/>
          <w:szCs w:val="24"/>
        </w:rPr>
        <w:t xml:space="preserve"> </w:t>
      </w:r>
    </w:p>
    <w:p w:rsidR="00542E7E" w:rsidRDefault="00542E7E" w:rsidP="008846A4">
      <w:pPr>
        <w:spacing w:after="0" w:line="240" w:lineRule="auto"/>
        <w:jc w:val="right"/>
        <w:rPr>
          <w:rFonts w:ascii="Times New Roman" w:eastAsia="Calibri" w:hAnsi="Times New Roman"/>
          <w:sz w:val="24"/>
          <w:szCs w:val="24"/>
        </w:rPr>
      </w:pPr>
      <w:r w:rsidRPr="008846A4">
        <w:rPr>
          <w:rFonts w:ascii="Times New Roman" w:eastAsia="Calibri" w:hAnsi="Times New Roman"/>
          <w:sz w:val="24"/>
          <w:szCs w:val="24"/>
        </w:rPr>
        <w:t>к постановлению</w:t>
      </w:r>
      <w:r w:rsidR="00F550BB">
        <w:rPr>
          <w:rFonts w:ascii="Times New Roman" w:eastAsia="Calibri" w:hAnsi="Times New Roman"/>
          <w:sz w:val="24"/>
          <w:szCs w:val="24"/>
        </w:rPr>
        <w:t xml:space="preserve"> от 06</w:t>
      </w:r>
      <w:r w:rsidR="008846A4">
        <w:rPr>
          <w:rFonts w:ascii="Times New Roman" w:eastAsia="Calibri" w:hAnsi="Times New Roman"/>
          <w:sz w:val="24"/>
          <w:szCs w:val="24"/>
        </w:rPr>
        <w:t>.10.2015 № 2023</w:t>
      </w:r>
    </w:p>
    <w:p w:rsidR="008846A4" w:rsidRPr="008846A4" w:rsidRDefault="008846A4" w:rsidP="008846A4">
      <w:pPr>
        <w:spacing w:after="0" w:line="240" w:lineRule="auto"/>
        <w:jc w:val="right"/>
        <w:rPr>
          <w:rFonts w:ascii="Times New Roman" w:eastAsia="Calibri" w:hAnsi="Times New Roman"/>
          <w:sz w:val="24"/>
          <w:szCs w:val="24"/>
        </w:rPr>
      </w:pPr>
    </w:p>
    <w:p w:rsidR="00334EBB" w:rsidRPr="008846A4" w:rsidRDefault="00334EBB" w:rsidP="00334EBB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334EBB" w:rsidRPr="008846A4" w:rsidRDefault="00334EBB" w:rsidP="00334EBB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8846A4">
        <w:rPr>
          <w:rFonts w:ascii="Times New Roman" w:eastAsia="Calibri" w:hAnsi="Times New Roman"/>
          <w:b/>
          <w:sz w:val="24"/>
          <w:szCs w:val="24"/>
        </w:rPr>
        <w:t>Паспорт</w:t>
      </w:r>
    </w:p>
    <w:p w:rsidR="00334EBB" w:rsidRPr="008846A4" w:rsidRDefault="00334EBB" w:rsidP="00334EBB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8846A4">
        <w:rPr>
          <w:rFonts w:ascii="Times New Roman" w:eastAsia="Calibri" w:hAnsi="Times New Roman"/>
          <w:b/>
          <w:sz w:val="24"/>
          <w:szCs w:val="24"/>
        </w:rPr>
        <w:t xml:space="preserve">подпрограммы  «Развитие системы защиты прав потребителей в муниципальном образовании  Киришский муниципальный район Ленинградской области»  муниципальной программы муниципального образования Киришский муниципальный район Ленинградской области «Устойчивое общественное развитие </w:t>
      </w:r>
      <w:r w:rsidR="008846A4">
        <w:rPr>
          <w:rFonts w:ascii="Times New Roman" w:eastAsia="Calibri" w:hAnsi="Times New Roman"/>
          <w:b/>
          <w:sz w:val="24"/>
          <w:szCs w:val="24"/>
        </w:rPr>
        <w:t xml:space="preserve">             в </w:t>
      </w:r>
      <w:r w:rsidRPr="008846A4">
        <w:rPr>
          <w:rFonts w:ascii="Times New Roman" w:eastAsia="Calibri" w:hAnsi="Times New Roman"/>
          <w:b/>
          <w:sz w:val="24"/>
          <w:szCs w:val="24"/>
        </w:rPr>
        <w:t>муниципальном образовании Киришский муниципальный район Ленинградской области»</w:t>
      </w:r>
    </w:p>
    <w:p w:rsidR="00334EBB" w:rsidRPr="008846A4" w:rsidRDefault="00334EBB" w:rsidP="00334EBB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769"/>
      </w:tblGrid>
      <w:tr w:rsidR="00334EBB" w:rsidRPr="008846A4" w:rsidTr="00530FA7">
        <w:tc>
          <w:tcPr>
            <w:tcW w:w="2802" w:type="dxa"/>
          </w:tcPr>
          <w:p w:rsidR="00334EBB" w:rsidRPr="008846A4" w:rsidRDefault="00334EBB" w:rsidP="00334EB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846A4">
              <w:rPr>
                <w:rFonts w:ascii="Times New Roman" w:eastAsia="Calibri" w:hAnsi="Times New Roman"/>
                <w:sz w:val="24"/>
                <w:szCs w:val="24"/>
              </w:rPr>
              <w:t>Полное наименование подпрограммы</w:t>
            </w:r>
          </w:p>
        </w:tc>
        <w:tc>
          <w:tcPr>
            <w:tcW w:w="6769" w:type="dxa"/>
          </w:tcPr>
          <w:p w:rsidR="00334EBB" w:rsidRPr="008846A4" w:rsidRDefault="00334EBB" w:rsidP="000E1D6D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8846A4">
              <w:rPr>
                <w:rFonts w:ascii="Times New Roman" w:eastAsia="Calibri" w:hAnsi="Times New Roman"/>
                <w:sz w:val="24"/>
                <w:szCs w:val="24"/>
              </w:rPr>
              <w:t>«Развитие системы защиты прав потребител</w:t>
            </w:r>
            <w:r w:rsidR="000E1D6D">
              <w:rPr>
                <w:rFonts w:ascii="Times New Roman" w:eastAsia="Calibri" w:hAnsi="Times New Roman"/>
                <w:sz w:val="24"/>
                <w:szCs w:val="24"/>
              </w:rPr>
              <w:t xml:space="preserve">ей в муниципальном образовании </w:t>
            </w:r>
            <w:r w:rsidRPr="008846A4">
              <w:rPr>
                <w:rFonts w:ascii="Times New Roman" w:eastAsia="Calibri" w:hAnsi="Times New Roman"/>
                <w:sz w:val="24"/>
                <w:szCs w:val="24"/>
              </w:rPr>
              <w:t xml:space="preserve">Киришский муниципальный район Ленинградской области»  </w:t>
            </w:r>
          </w:p>
        </w:tc>
      </w:tr>
      <w:tr w:rsidR="00334EBB" w:rsidRPr="008846A4" w:rsidTr="00530FA7">
        <w:tc>
          <w:tcPr>
            <w:tcW w:w="2802" w:type="dxa"/>
          </w:tcPr>
          <w:p w:rsidR="00334EBB" w:rsidRPr="008846A4" w:rsidRDefault="00334EBB" w:rsidP="00334EB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846A4">
              <w:rPr>
                <w:rFonts w:ascii="Times New Roman" w:eastAsia="Calibri" w:hAnsi="Times New Roman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6769" w:type="dxa"/>
          </w:tcPr>
          <w:p w:rsidR="00334EBB" w:rsidRPr="008846A4" w:rsidRDefault="00334EBB" w:rsidP="000E1D6D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8846A4">
              <w:rPr>
                <w:rFonts w:ascii="Times New Roman" w:eastAsia="Calibri" w:hAnsi="Times New Roman"/>
                <w:sz w:val="24"/>
                <w:szCs w:val="24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</w:tr>
      <w:tr w:rsidR="00334EBB" w:rsidRPr="008846A4" w:rsidTr="00530FA7">
        <w:tc>
          <w:tcPr>
            <w:tcW w:w="2802" w:type="dxa"/>
          </w:tcPr>
          <w:p w:rsidR="00334EBB" w:rsidRPr="008846A4" w:rsidRDefault="00334EBB" w:rsidP="00334EB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846A4">
              <w:rPr>
                <w:rFonts w:ascii="Times New Roman" w:eastAsia="Calibri" w:hAnsi="Times New Roman"/>
                <w:sz w:val="24"/>
                <w:szCs w:val="24"/>
              </w:rPr>
              <w:t>Участники подпрограммы</w:t>
            </w:r>
          </w:p>
        </w:tc>
        <w:tc>
          <w:tcPr>
            <w:tcW w:w="6769" w:type="dxa"/>
          </w:tcPr>
          <w:p w:rsidR="00334EBB" w:rsidRPr="008846A4" w:rsidRDefault="00334EBB" w:rsidP="000E1D6D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8846A4">
              <w:rPr>
                <w:rFonts w:ascii="Times New Roman" w:eastAsia="Calibri" w:hAnsi="Times New Roman"/>
                <w:sz w:val="24"/>
                <w:szCs w:val="24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  <w:p w:rsidR="00334EBB" w:rsidRPr="008846A4" w:rsidRDefault="00334EBB" w:rsidP="000E1D6D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8846A4">
              <w:rPr>
                <w:rFonts w:ascii="Times New Roman" w:eastAsia="Calibri" w:hAnsi="Times New Roman"/>
                <w:sz w:val="24"/>
                <w:szCs w:val="24"/>
              </w:rPr>
              <w:t>Информационно-консультационный центр для потребителей в муниц</w:t>
            </w:r>
            <w:r w:rsidR="000E1D6D">
              <w:rPr>
                <w:rFonts w:ascii="Times New Roman" w:eastAsia="Calibri" w:hAnsi="Times New Roman"/>
                <w:sz w:val="24"/>
                <w:szCs w:val="24"/>
              </w:rPr>
              <w:t xml:space="preserve">ипальном образовании Киришский </w:t>
            </w:r>
            <w:r w:rsidRPr="008846A4">
              <w:rPr>
                <w:rFonts w:ascii="Times New Roman" w:eastAsia="Calibri" w:hAnsi="Times New Roman"/>
                <w:sz w:val="24"/>
                <w:szCs w:val="24"/>
              </w:rPr>
              <w:t>муниципальный район Ленинградской области</w:t>
            </w:r>
          </w:p>
        </w:tc>
      </w:tr>
      <w:tr w:rsidR="00334EBB" w:rsidRPr="008846A4" w:rsidTr="00530FA7">
        <w:tc>
          <w:tcPr>
            <w:tcW w:w="2802" w:type="dxa"/>
          </w:tcPr>
          <w:p w:rsidR="00334EBB" w:rsidRPr="008846A4" w:rsidRDefault="00334EBB" w:rsidP="00334EB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846A4">
              <w:rPr>
                <w:rFonts w:ascii="Times New Roman" w:eastAsia="Calibri" w:hAnsi="Times New Roman"/>
                <w:sz w:val="24"/>
                <w:szCs w:val="24"/>
              </w:rPr>
              <w:t>Цель  подпрограммы</w:t>
            </w:r>
          </w:p>
        </w:tc>
        <w:tc>
          <w:tcPr>
            <w:tcW w:w="6769" w:type="dxa"/>
          </w:tcPr>
          <w:p w:rsidR="00334EBB" w:rsidRPr="008846A4" w:rsidRDefault="00334EBB" w:rsidP="000E1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8846A4">
              <w:rPr>
                <w:rFonts w:ascii="Times New Roman" w:eastAsia="Calibri" w:hAnsi="Times New Roman"/>
                <w:sz w:val="24"/>
                <w:szCs w:val="24"/>
              </w:rPr>
              <w:t>Создание необходимых условий для максимальной реализации потребителями муниципального образования Киришский муниципаль</w:t>
            </w:r>
            <w:r w:rsidR="000E1D6D">
              <w:rPr>
                <w:rFonts w:ascii="Times New Roman" w:eastAsia="Calibri" w:hAnsi="Times New Roman"/>
                <w:sz w:val="24"/>
                <w:szCs w:val="24"/>
              </w:rPr>
              <w:t>ный район Ленинградской области</w:t>
            </w:r>
            <w:r w:rsidRPr="008846A4">
              <w:rPr>
                <w:rFonts w:ascii="Times New Roman" w:eastAsia="Calibri" w:hAnsi="Times New Roman"/>
                <w:sz w:val="24"/>
                <w:szCs w:val="24"/>
              </w:rPr>
              <w:t xml:space="preserve"> своих законных прав и интересов в сфере защиты прав потребителей.</w:t>
            </w:r>
          </w:p>
        </w:tc>
      </w:tr>
      <w:tr w:rsidR="00334EBB" w:rsidRPr="008846A4" w:rsidTr="00530FA7">
        <w:tc>
          <w:tcPr>
            <w:tcW w:w="2802" w:type="dxa"/>
          </w:tcPr>
          <w:p w:rsidR="00334EBB" w:rsidRPr="008846A4" w:rsidRDefault="00334EBB" w:rsidP="00334EB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846A4">
              <w:rPr>
                <w:rFonts w:ascii="Times New Roman" w:eastAsia="Calibri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769" w:type="dxa"/>
          </w:tcPr>
          <w:p w:rsidR="00334EBB" w:rsidRPr="008846A4" w:rsidRDefault="00334EBB" w:rsidP="000E1D6D">
            <w:pPr>
              <w:spacing w:after="0" w:line="240" w:lineRule="auto"/>
              <w:jc w:val="both"/>
              <w:rPr>
                <w:rFonts w:ascii="Times New Roman" w:eastAsia="Calibri" w:hAnsi="Times New Roman"/>
                <w:spacing w:val="2"/>
                <w:sz w:val="24"/>
                <w:szCs w:val="24"/>
                <w:lang w:eastAsia="ru-RU"/>
              </w:rPr>
            </w:pPr>
            <w:r w:rsidRPr="008846A4">
              <w:rPr>
                <w:rFonts w:ascii="Times New Roman" w:eastAsia="Calibri" w:hAnsi="Times New Roman"/>
                <w:spacing w:val="2"/>
                <w:sz w:val="24"/>
                <w:szCs w:val="24"/>
                <w:lang w:eastAsia="ru-RU"/>
              </w:rPr>
              <w:t xml:space="preserve">Обеспечение деятельности информационно-консультационного центра для потребителей в </w:t>
            </w:r>
            <w:r w:rsidRPr="008846A4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муни</w:t>
            </w:r>
            <w:r w:rsidR="000E1D6D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ципальном образовании Киришский</w:t>
            </w:r>
            <w:r w:rsidRPr="008846A4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 xml:space="preserve"> муниципальный район Ленинградской области</w:t>
            </w:r>
            <w:r w:rsidRPr="008846A4">
              <w:rPr>
                <w:rFonts w:ascii="Times New Roman" w:eastAsia="Calibri" w:hAnsi="Times New Roman"/>
                <w:spacing w:val="2"/>
                <w:sz w:val="24"/>
                <w:szCs w:val="24"/>
                <w:lang w:eastAsia="ru-RU"/>
              </w:rPr>
              <w:t>;</w:t>
            </w:r>
          </w:p>
          <w:p w:rsidR="00334EBB" w:rsidRPr="008846A4" w:rsidRDefault="00334EBB" w:rsidP="000E1D6D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8846A4">
              <w:rPr>
                <w:rFonts w:ascii="Times New Roman" w:eastAsia="Calibri" w:hAnsi="Times New Roman"/>
                <w:sz w:val="24"/>
                <w:szCs w:val="24"/>
              </w:rPr>
              <w:t>Оказание бесплатной информационной, консультационной и юридической  помощи гражданам по вопросам  защиты прав потребителей, адресованных Администрации Киришского муниципального района;</w:t>
            </w:r>
          </w:p>
        </w:tc>
      </w:tr>
      <w:tr w:rsidR="00334EBB" w:rsidRPr="008846A4" w:rsidTr="00530FA7">
        <w:tc>
          <w:tcPr>
            <w:tcW w:w="2802" w:type="dxa"/>
          </w:tcPr>
          <w:p w:rsidR="00334EBB" w:rsidRPr="008846A4" w:rsidRDefault="00334EBB" w:rsidP="00334EB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846A4">
              <w:rPr>
                <w:rFonts w:ascii="Times New Roman" w:eastAsia="Calibri" w:hAnsi="Times New Roman"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6769" w:type="dxa"/>
          </w:tcPr>
          <w:p w:rsidR="00334EBB" w:rsidRPr="008846A4" w:rsidRDefault="00334EBB" w:rsidP="000E1D6D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8846A4">
              <w:rPr>
                <w:rFonts w:ascii="Times New Roman" w:eastAsia="Calibri" w:hAnsi="Times New Roman"/>
                <w:sz w:val="24"/>
                <w:szCs w:val="24"/>
              </w:rPr>
              <w:t>Сроки реализации подпрограммы 2015-2018 годы,  подпрограмма  реализуется в один этап</w:t>
            </w:r>
          </w:p>
        </w:tc>
      </w:tr>
      <w:tr w:rsidR="00334EBB" w:rsidRPr="008846A4" w:rsidTr="00530FA7">
        <w:tc>
          <w:tcPr>
            <w:tcW w:w="2802" w:type="dxa"/>
          </w:tcPr>
          <w:p w:rsidR="00334EBB" w:rsidRPr="008846A4" w:rsidRDefault="00334EBB" w:rsidP="00334EB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846A4">
              <w:rPr>
                <w:rFonts w:ascii="Times New Roman" w:eastAsia="Calibri" w:hAnsi="Times New Roman"/>
                <w:sz w:val="24"/>
                <w:szCs w:val="24"/>
              </w:rPr>
              <w:t>Финансовое обеспечение подпрограммы, в том числе по источникам финансирования</w:t>
            </w:r>
          </w:p>
        </w:tc>
        <w:tc>
          <w:tcPr>
            <w:tcW w:w="6769" w:type="dxa"/>
          </w:tcPr>
          <w:p w:rsidR="00334EBB" w:rsidRPr="008846A4" w:rsidRDefault="00334EBB" w:rsidP="000E1D6D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8846A4">
              <w:rPr>
                <w:rFonts w:ascii="Times New Roman" w:eastAsia="Calibri" w:hAnsi="Times New Roman"/>
                <w:sz w:val="24"/>
                <w:szCs w:val="24"/>
              </w:rPr>
              <w:t>Общий объем финансирования подпрограммы за период 2015-2018 годы составит в ценах соответствующих лет  - 349,91 тыс. руб., в том числе по источникам финансирования:</w:t>
            </w:r>
          </w:p>
          <w:p w:rsidR="00334EBB" w:rsidRPr="008846A4" w:rsidRDefault="00334EBB" w:rsidP="000E1D6D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8846A4">
              <w:rPr>
                <w:rFonts w:ascii="Times New Roman" w:eastAsia="Calibri" w:hAnsi="Times New Roman"/>
                <w:sz w:val="24"/>
                <w:szCs w:val="24"/>
              </w:rPr>
              <w:t>- Федеральный бюджет - 0,00 тыс.</w:t>
            </w:r>
            <w:r w:rsidR="000E1D6D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8846A4">
              <w:rPr>
                <w:rFonts w:ascii="Times New Roman" w:eastAsia="Calibri" w:hAnsi="Times New Roman"/>
                <w:sz w:val="24"/>
                <w:szCs w:val="24"/>
              </w:rPr>
              <w:t>руб.;</w:t>
            </w:r>
          </w:p>
          <w:p w:rsidR="00334EBB" w:rsidRPr="008846A4" w:rsidRDefault="00334EBB" w:rsidP="000E1D6D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8846A4">
              <w:rPr>
                <w:rFonts w:ascii="Times New Roman" w:eastAsia="Calibri" w:hAnsi="Times New Roman"/>
                <w:sz w:val="24"/>
                <w:szCs w:val="24"/>
              </w:rPr>
              <w:t>- бюджет Ленинградской области - 326,80 тыс. руб.;</w:t>
            </w:r>
          </w:p>
          <w:p w:rsidR="00334EBB" w:rsidRPr="008846A4" w:rsidRDefault="00334EBB" w:rsidP="000E1D6D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8846A4">
              <w:rPr>
                <w:rFonts w:ascii="Times New Roman" w:eastAsia="Calibri" w:hAnsi="Times New Roman"/>
                <w:sz w:val="24"/>
                <w:szCs w:val="24"/>
              </w:rPr>
              <w:t xml:space="preserve">- бюджет Киришского муниципального района - </w:t>
            </w:r>
            <w:r w:rsidR="000E1D6D">
              <w:rPr>
                <w:rFonts w:ascii="Times New Roman" w:eastAsia="Calibri" w:hAnsi="Times New Roman"/>
                <w:sz w:val="24"/>
                <w:szCs w:val="24"/>
              </w:rPr>
              <w:t xml:space="preserve">                    </w:t>
            </w:r>
            <w:r w:rsidRPr="008846A4">
              <w:rPr>
                <w:rFonts w:ascii="Times New Roman" w:eastAsia="Calibri" w:hAnsi="Times New Roman"/>
                <w:sz w:val="24"/>
                <w:szCs w:val="24"/>
              </w:rPr>
              <w:t xml:space="preserve"> 23,11тыс.</w:t>
            </w:r>
            <w:r w:rsidR="000E1D6D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8846A4">
              <w:rPr>
                <w:rFonts w:ascii="Times New Roman" w:eastAsia="Calibri" w:hAnsi="Times New Roman"/>
                <w:sz w:val="24"/>
                <w:szCs w:val="24"/>
              </w:rPr>
              <w:t>руб.;</w:t>
            </w:r>
          </w:p>
          <w:p w:rsidR="00334EBB" w:rsidRPr="008846A4" w:rsidRDefault="00334EBB" w:rsidP="000E1D6D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8846A4">
              <w:rPr>
                <w:rFonts w:ascii="Times New Roman" w:eastAsia="Calibri" w:hAnsi="Times New Roman"/>
                <w:sz w:val="24"/>
                <w:szCs w:val="24"/>
              </w:rPr>
              <w:t xml:space="preserve">- средства прочих источников - 0,00 тыс. руб.  </w:t>
            </w:r>
          </w:p>
        </w:tc>
      </w:tr>
      <w:tr w:rsidR="00334EBB" w:rsidRPr="008846A4" w:rsidTr="00530FA7">
        <w:tc>
          <w:tcPr>
            <w:tcW w:w="2802" w:type="dxa"/>
          </w:tcPr>
          <w:p w:rsidR="00334EBB" w:rsidRPr="008846A4" w:rsidRDefault="00334EBB" w:rsidP="0060663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846A4">
              <w:rPr>
                <w:rFonts w:ascii="Times New Roman" w:eastAsia="Calibri" w:hAnsi="Times New Roman"/>
                <w:sz w:val="24"/>
                <w:szCs w:val="24"/>
              </w:rPr>
              <w:t>Ожидаемые результаты реализации подпрограммы</w:t>
            </w:r>
          </w:p>
        </w:tc>
        <w:tc>
          <w:tcPr>
            <w:tcW w:w="6769" w:type="dxa"/>
          </w:tcPr>
          <w:p w:rsidR="00334EBB" w:rsidRPr="008846A4" w:rsidRDefault="00334EBB" w:rsidP="000E1D6D">
            <w:pPr>
              <w:spacing w:before="30" w:after="30" w:line="240" w:lineRule="auto"/>
              <w:jc w:val="both"/>
              <w:rPr>
                <w:rFonts w:ascii="Times New Roman" w:eastAsia="Calibri" w:hAnsi="Times New Roman"/>
                <w:spacing w:val="2"/>
                <w:sz w:val="24"/>
                <w:szCs w:val="24"/>
                <w:lang w:eastAsia="ru-RU"/>
              </w:rPr>
            </w:pPr>
            <w:r w:rsidRPr="008846A4">
              <w:rPr>
                <w:rFonts w:ascii="Times New Roman" w:eastAsia="Calibri" w:hAnsi="Times New Roman"/>
                <w:spacing w:val="2"/>
                <w:sz w:val="24"/>
                <w:szCs w:val="24"/>
                <w:lang w:eastAsia="ru-RU"/>
              </w:rPr>
              <w:t xml:space="preserve">Количество консультаций, предоставленных специалистами информационно-консультационного центра для потребителей </w:t>
            </w:r>
            <w:r w:rsidRPr="008846A4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 xml:space="preserve">муниципального образования Киришский  муниципальный район Ленинградской области по обращениям граждан, связанных с вопросами </w:t>
            </w:r>
            <w:r w:rsidRPr="008846A4">
              <w:rPr>
                <w:rFonts w:ascii="Times New Roman" w:eastAsia="Calibri" w:hAnsi="Times New Roman"/>
                <w:spacing w:val="2"/>
                <w:sz w:val="24"/>
                <w:szCs w:val="24"/>
                <w:lang w:eastAsia="ru-RU"/>
              </w:rPr>
              <w:t xml:space="preserve">защиты прав потребителей - </w:t>
            </w:r>
            <w:r w:rsidR="000E1D6D">
              <w:rPr>
                <w:rFonts w:ascii="Times New Roman" w:eastAsia="Calibri" w:hAnsi="Times New Roman"/>
                <w:spacing w:val="2"/>
                <w:sz w:val="24"/>
                <w:szCs w:val="24"/>
                <w:lang w:eastAsia="ru-RU"/>
              </w:rPr>
              <w:t xml:space="preserve">                    </w:t>
            </w:r>
            <w:r w:rsidRPr="008846A4">
              <w:rPr>
                <w:rFonts w:ascii="Times New Roman" w:eastAsia="Calibri" w:hAnsi="Times New Roman"/>
                <w:spacing w:val="2"/>
                <w:sz w:val="24"/>
                <w:szCs w:val="24"/>
                <w:lang w:eastAsia="ru-RU"/>
              </w:rPr>
              <w:lastRenderedPageBreak/>
              <w:t xml:space="preserve">168 ежегодно </w:t>
            </w:r>
          </w:p>
          <w:p w:rsidR="00334EBB" w:rsidRPr="008846A4" w:rsidRDefault="00334EBB" w:rsidP="000E1D6D">
            <w:pPr>
              <w:spacing w:before="30" w:after="30" w:line="240" w:lineRule="auto"/>
              <w:jc w:val="both"/>
              <w:rPr>
                <w:rFonts w:ascii="Times New Roman" w:eastAsia="Calibri" w:hAnsi="Times New Roman"/>
                <w:spacing w:val="2"/>
                <w:sz w:val="24"/>
                <w:szCs w:val="24"/>
                <w:lang w:eastAsia="ru-RU"/>
              </w:rPr>
            </w:pPr>
            <w:r w:rsidRPr="008846A4">
              <w:rPr>
                <w:rFonts w:ascii="Times New Roman" w:eastAsia="Calibri" w:hAnsi="Times New Roman"/>
                <w:spacing w:val="2"/>
                <w:sz w:val="24"/>
                <w:szCs w:val="24"/>
                <w:lang w:eastAsia="ru-RU"/>
              </w:rPr>
              <w:t xml:space="preserve">Количество претензий, составленных специалистами информационно-консультационного центра для потребителей </w:t>
            </w:r>
            <w:r w:rsidRPr="008846A4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 xml:space="preserve">муниципального образования Киришский  муниципальный район Ленинградской области по обращениям граждан, связанных с вопросами </w:t>
            </w:r>
            <w:r w:rsidRPr="008846A4">
              <w:rPr>
                <w:rFonts w:ascii="Times New Roman" w:eastAsia="Calibri" w:hAnsi="Times New Roman"/>
                <w:spacing w:val="2"/>
                <w:sz w:val="24"/>
                <w:szCs w:val="24"/>
                <w:lang w:eastAsia="ru-RU"/>
              </w:rPr>
              <w:t>защиты прав потребителей - 34 ежегодно</w:t>
            </w:r>
          </w:p>
          <w:p w:rsidR="00334EBB" w:rsidRPr="008846A4" w:rsidRDefault="00334EBB" w:rsidP="000E1D6D">
            <w:pPr>
              <w:spacing w:after="0" w:line="240" w:lineRule="auto"/>
              <w:jc w:val="both"/>
              <w:rPr>
                <w:rFonts w:ascii="Times New Roman" w:eastAsia="Calibri" w:hAnsi="Times New Roman"/>
                <w:spacing w:val="2"/>
                <w:sz w:val="24"/>
                <w:szCs w:val="24"/>
                <w:lang w:eastAsia="ru-RU"/>
              </w:rPr>
            </w:pPr>
            <w:r w:rsidRPr="008846A4">
              <w:rPr>
                <w:rFonts w:ascii="Times New Roman" w:eastAsia="Calibri" w:hAnsi="Times New Roman"/>
                <w:spacing w:val="2"/>
                <w:sz w:val="24"/>
                <w:szCs w:val="24"/>
                <w:lang w:eastAsia="ru-RU"/>
              </w:rPr>
              <w:t xml:space="preserve">Количество исковых заявлений, составленных специалистами информационно-консультационного центра для потребителей </w:t>
            </w:r>
            <w:r w:rsidRPr="008846A4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муниципального образования Киришский  муниципальный район Ленинградской области</w:t>
            </w:r>
            <w:r w:rsidRPr="008846A4">
              <w:rPr>
                <w:rFonts w:ascii="Times New Roman" w:eastAsia="Calibri" w:hAnsi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8846A4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 xml:space="preserve">по обращениям граждан, связанных с вопросами </w:t>
            </w:r>
            <w:r w:rsidRPr="008846A4">
              <w:rPr>
                <w:rFonts w:ascii="Times New Roman" w:eastAsia="Calibri" w:hAnsi="Times New Roman"/>
                <w:spacing w:val="2"/>
                <w:sz w:val="24"/>
                <w:szCs w:val="24"/>
                <w:lang w:eastAsia="ru-RU"/>
              </w:rPr>
              <w:t>защиты прав потребителей -</w:t>
            </w:r>
            <w:r w:rsidR="00604CA4">
              <w:rPr>
                <w:rFonts w:ascii="Times New Roman" w:eastAsia="Calibri" w:hAnsi="Times New Roman"/>
                <w:spacing w:val="2"/>
                <w:sz w:val="24"/>
                <w:szCs w:val="24"/>
                <w:lang w:eastAsia="ru-RU"/>
              </w:rPr>
              <w:t xml:space="preserve">                          </w:t>
            </w:r>
            <w:r w:rsidRPr="008846A4">
              <w:rPr>
                <w:rFonts w:ascii="Times New Roman" w:eastAsia="Calibri" w:hAnsi="Times New Roman"/>
                <w:spacing w:val="2"/>
                <w:sz w:val="24"/>
                <w:szCs w:val="24"/>
                <w:lang w:eastAsia="ru-RU"/>
              </w:rPr>
              <w:t xml:space="preserve">34  </w:t>
            </w:r>
            <w:r w:rsidRPr="008846A4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ежегодно</w:t>
            </w:r>
          </w:p>
        </w:tc>
      </w:tr>
    </w:tbl>
    <w:p w:rsidR="00334EBB" w:rsidRPr="008846A4" w:rsidRDefault="00334EBB" w:rsidP="00334EBB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334EBB" w:rsidRPr="008846A4" w:rsidRDefault="00334EBB" w:rsidP="00334EBB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</w:p>
    <w:p w:rsidR="00334EBB" w:rsidRPr="008846A4" w:rsidRDefault="00334EBB" w:rsidP="000E1D6D">
      <w:pPr>
        <w:numPr>
          <w:ilvl w:val="0"/>
          <w:numId w:val="2"/>
        </w:numPr>
        <w:spacing w:after="0" w:line="240" w:lineRule="auto"/>
        <w:ind w:left="714" w:hanging="357"/>
        <w:jc w:val="center"/>
        <w:outlineLvl w:val="2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846A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Общая характеристика, основные проблемы и прогноз развития сферы реализации  подпрограммы </w:t>
      </w:r>
    </w:p>
    <w:p w:rsidR="00334EBB" w:rsidRPr="008846A4" w:rsidRDefault="00334EBB" w:rsidP="00334EBB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34EBB" w:rsidRPr="008846A4" w:rsidRDefault="00334EBB" w:rsidP="000E1D6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846A4">
        <w:rPr>
          <w:rFonts w:ascii="Times New Roman" w:eastAsia="Calibri" w:hAnsi="Times New Roman"/>
          <w:sz w:val="24"/>
          <w:szCs w:val="24"/>
        </w:rPr>
        <w:t>Сложившаяся  ситуация на потребительском рынке муниципального образования Киришский муниципальный район Ленинградской области во многом отражает проблемы, вызванные преодолением последствий экономического кризиса, и, как следствие, обуславливает необходимость программно-целевого подхода к решению вопросов защиты  прав потребителей.</w:t>
      </w:r>
    </w:p>
    <w:p w:rsidR="00334EBB" w:rsidRPr="008846A4" w:rsidRDefault="000E1D6D" w:rsidP="000E1D6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Спад производства, </w:t>
      </w:r>
      <w:r w:rsidR="00334EBB" w:rsidRPr="008846A4">
        <w:rPr>
          <w:rFonts w:ascii="Times New Roman" w:eastAsia="Calibri" w:hAnsi="Times New Roman"/>
          <w:sz w:val="24"/>
          <w:szCs w:val="24"/>
        </w:rPr>
        <w:t>безработица, увеличение стоимости кредитных ресурсов</w:t>
      </w:r>
      <w:r>
        <w:rPr>
          <w:rFonts w:ascii="Times New Roman" w:eastAsia="Calibri" w:hAnsi="Times New Roman"/>
          <w:sz w:val="24"/>
          <w:szCs w:val="24"/>
        </w:rPr>
        <w:t xml:space="preserve">                   </w:t>
      </w:r>
      <w:r w:rsidR="00334EBB" w:rsidRPr="008846A4">
        <w:rPr>
          <w:rFonts w:ascii="Times New Roman" w:eastAsia="Calibri" w:hAnsi="Times New Roman"/>
          <w:sz w:val="24"/>
          <w:szCs w:val="24"/>
        </w:rPr>
        <w:t xml:space="preserve"> и сокращение потребительского кредитования в период финансового кризиса отразились</w:t>
      </w:r>
      <w:r>
        <w:rPr>
          <w:rFonts w:ascii="Times New Roman" w:eastAsia="Calibri" w:hAnsi="Times New Roman"/>
          <w:sz w:val="24"/>
          <w:szCs w:val="24"/>
        </w:rPr>
        <w:t xml:space="preserve">         </w:t>
      </w:r>
      <w:r w:rsidR="00334EBB" w:rsidRPr="008846A4">
        <w:rPr>
          <w:rFonts w:ascii="Times New Roman" w:eastAsia="Calibri" w:hAnsi="Times New Roman"/>
          <w:sz w:val="24"/>
          <w:szCs w:val="24"/>
        </w:rPr>
        <w:t xml:space="preserve"> на характере проблем, с которыми в повседневной жизни сталкиваются потребители, </w:t>
      </w:r>
      <w:r>
        <w:rPr>
          <w:rFonts w:ascii="Times New Roman" w:eastAsia="Calibri" w:hAnsi="Times New Roman"/>
          <w:sz w:val="24"/>
          <w:szCs w:val="24"/>
        </w:rPr>
        <w:t xml:space="preserve">              </w:t>
      </w:r>
      <w:r w:rsidR="00334EBB" w:rsidRPr="008846A4">
        <w:rPr>
          <w:rFonts w:ascii="Times New Roman" w:eastAsia="Calibri" w:hAnsi="Times New Roman"/>
          <w:sz w:val="24"/>
          <w:szCs w:val="24"/>
        </w:rPr>
        <w:t>и переориентации потребительского спроса  в более дешевый сегмент, где существует риск приобретения товаров,  работ и  услуг ненадлежащего качества.</w:t>
      </w:r>
    </w:p>
    <w:p w:rsidR="00334EBB" w:rsidRPr="008846A4" w:rsidRDefault="00334EBB" w:rsidP="000E1D6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846A4">
        <w:rPr>
          <w:rFonts w:ascii="Times New Roman" w:eastAsia="Calibri" w:hAnsi="Times New Roman"/>
          <w:sz w:val="24"/>
          <w:szCs w:val="24"/>
        </w:rPr>
        <w:t>Несмотря  на нормализацию ситуации в экономике Киришского муниципального района и страны в целом, данная тенденция пока сохраняется.</w:t>
      </w:r>
    </w:p>
    <w:p w:rsidR="00334EBB" w:rsidRPr="008846A4" w:rsidRDefault="00334EBB" w:rsidP="000E1D6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846A4">
        <w:rPr>
          <w:rFonts w:ascii="Times New Roman" w:eastAsia="Calibri" w:hAnsi="Times New Roman"/>
          <w:sz w:val="24"/>
          <w:szCs w:val="24"/>
        </w:rPr>
        <w:t>В то же время,  для поддержки предприятий-производителей в 2010 году</w:t>
      </w:r>
      <w:r w:rsidR="000E1D6D">
        <w:rPr>
          <w:rFonts w:ascii="Times New Roman" w:eastAsia="Calibri" w:hAnsi="Times New Roman"/>
          <w:sz w:val="24"/>
          <w:szCs w:val="24"/>
        </w:rPr>
        <w:t xml:space="preserve">                      </w:t>
      </w:r>
      <w:r w:rsidRPr="008846A4">
        <w:rPr>
          <w:rFonts w:ascii="Times New Roman" w:eastAsia="Calibri" w:hAnsi="Times New Roman"/>
          <w:sz w:val="24"/>
          <w:szCs w:val="24"/>
        </w:rPr>
        <w:t xml:space="preserve"> в законодательство были внесены изменения, дающие право предпринимателям </w:t>
      </w:r>
      <w:r w:rsidR="000E1D6D">
        <w:rPr>
          <w:rFonts w:ascii="Times New Roman" w:eastAsia="Calibri" w:hAnsi="Times New Roman"/>
          <w:sz w:val="24"/>
          <w:szCs w:val="24"/>
        </w:rPr>
        <w:t xml:space="preserve">                       </w:t>
      </w:r>
      <w:r w:rsidRPr="008846A4">
        <w:rPr>
          <w:rFonts w:ascii="Times New Roman" w:eastAsia="Calibri" w:hAnsi="Times New Roman"/>
          <w:sz w:val="24"/>
          <w:szCs w:val="24"/>
        </w:rPr>
        <w:t>не сертифицировать свою продукцию, а декларировать  соответствие качества. На практике существуют опасения, что такая  либеральная мера может привести к наводнению рынка некачественной продукцией в Киришском муниципальном районе.</w:t>
      </w:r>
    </w:p>
    <w:p w:rsidR="00334EBB" w:rsidRPr="008846A4" w:rsidRDefault="000E1D6D" w:rsidP="000E1D6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Кроме того, в</w:t>
      </w:r>
      <w:r w:rsidR="00334EBB" w:rsidRPr="008846A4">
        <w:rPr>
          <w:rFonts w:ascii="Times New Roman" w:eastAsia="Calibri" w:hAnsi="Times New Roman"/>
          <w:sz w:val="24"/>
          <w:szCs w:val="24"/>
        </w:rPr>
        <w:t xml:space="preserve"> связи с отменой применения контрольно-кассовой техники при расчетах с клиентами для плательщиков  единого налога на вмененный доход </w:t>
      </w:r>
      <w:r>
        <w:rPr>
          <w:rFonts w:ascii="Times New Roman" w:eastAsia="Calibri" w:hAnsi="Times New Roman"/>
          <w:sz w:val="24"/>
          <w:szCs w:val="24"/>
        </w:rPr>
        <w:t xml:space="preserve">потребители не всегда, даже по </w:t>
      </w:r>
      <w:r w:rsidR="00334EBB" w:rsidRPr="008846A4">
        <w:rPr>
          <w:rFonts w:ascii="Times New Roman" w:eastAsia="Calibri" w:hAnsi="Times New Roman"/>
          <w:sz w:val="24"/>
          <w:szCs w:val="24"/>
        </w:rPr>
        <w:t>требованию, могут получать документы, подтверждающие факт совершения покупки (услуги),  что, в свою очередь, затрудняет защиту прав потребителя в случае возникновения конфликтных ситуаций.</w:t>
      </w:r>
    </w:p>
    <w:p w:rsidR="00334EBB" w:rsidRPr="008846A4" w:rsidRDefault="00FC2851" w:rsidP="000E1D6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hyperlink r:id="rId8" w:history="1">
        <w:r w:rsidR="00334EBB" w:rsidRPr="008846A4">
          <w:rPr>
            <w:rFonts w:ascii="Times New Roman" w:eastAsia="Calibri" w:hAnsi="Times New Roman"/>
            <w:sz w:val="24"/>
            <w:szCs w:val="24"/>
          </w:rPr>
          <w:t>Законом</w:t>
        </w:r>
      </w:hyperlink>
      <w:r w:rsidR="00334EBB" w:rsidRPr="008846A4">
        <w:rPr>
          <w:rFonts w:ascii="Times New Roman" w:eastAsia="Calibri" w:hAnsi="Times New Roman"/>
          <w:sz w:val="24"/>
          <w:szCs w:val="24"/>
        </w:rPr>
        <w:t xml:space="preserve"> Российской Федерации "О защите прав потребителей" на органы местного самоуправления возложено рассмотрение жалоб потребителей, их консультирование, предъявление исков в суд по собственной инициативе, по поручению отдельного потребителя либо неопределенного круга потребителей. В этой связи одним из основных мероприятий Подпрограммы является обеспечение деятельности созданного в 2010 году при администрации муниципального образования Киришский муниципальный район Ленинградской области информационно-консультационного центра для потребителей муниципального образования Киришский  муниципальный район Ленинградской области (далее - ИКЦ). </w:t>
      </w:r>
    </w:p>
    <w:p w:rsidR="00334EBB" w:rsidRPr="008846A4" w:rsidRDefault="00334EBB" w:rsidP="000E1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8846A4">
        <w:rPr>
          <w:rFonts w:ascii="Times New Roman" w:eastAsia="Calibri" w:hAnsi="Times New Roman"/>
          <w:bCs/>
          <w:sz w:val="24"/>
          <w:szCs w:val="24"/>
        </w:rPr>
        <w:t xml:space="preserve">Анализ показывает, что деятельность ИКЦ значительно повысила активность населения в защите своих прав как потребителей, </w:t>
      </w:r>
      <w:r w:rsidRPr="008846A4">
        <w:rPr>
          <w:rFonts w:ascii="Times New Roman" w:eastAsia="TimesNewRomanPSMT" w:hAnsi="Times New Roman"/>
          <w:sz w:val="24"/>
          <w:szCs w:val="24"/>
        </w:rPr>
        <w:t xml:space="preserve"> расширился спектр вопросов, с которыми  обращаются жители района: розничная торговля сложной бытовой техникой, сотовыми </w:t>
      </w:r>
      <w:r w:rsidRPr="008846A4">
        <w:rPr>
          <w:rFonts w:ascii="Times New Roman" w:eastAsia="TimesNewRomanPSMT" w:hAnsi="Times New Roman"/>
          <w:sz w:val="24"/>
          <w:szCs w:val="24"/>
        </w:rPr>
        <w:lastRenderedPageBreak/>
        <w:t>телефонами, промышленными товарами, выполнение строительных работ по установке металлических дверей, металлопластиковых окон,  по изготовлению мебели.</w:t>
      </w:r>
    </w:p>
    <w:p w:rsidR="00334EBB" w:rsidRPr="008846A4" w:rsidRDefault="00334EBB" w:rsidP="000E1D6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846A4">
        <w:rPr>
          <w:rFonts w:ascii="Times New Roman" w:eastAsia="Calibri" w:hAnsi="Times New Roman"/>
          <w:sz w:val="24"/>
          <w:szCs w:val="24"/>
        </w:rPr>
        <w:t>В рамках реализации настоящей муниципальной подпрограммы предусматривается решение проблем и задач в целях обеспечения государственных гарантий защиты прав потребителей, баланса интересов потребителей и добросовестных предпринимателей на территории муниципального образования Киришский муниципальный район Ленинградской области.</w:t>
      </w:r>
    </w:p>
    <w:p w:rsidR="00334EBB" w:rsidRPr="008846A4" w:rsidRDefault="00334EBB" w:rsidP="000E1D6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846A4">
        <w:rPr>
          <w:rFonts w:ascii="Times New Roman" w:eastAsia="Calibri" w:hAnsi="Times New Roman"/>
          <w:sz w:val="24"/>
          <w:szCs w:val="24"/>
        </w:rPr>
        <w:t xml:space="preserve">Подпрограмма «Развитие системы защиты прав потребителей в муниципальном образовании Киришский муниципальный район Ленинградской области» включает в себя комплекс мероприятий, направленных на создание условий для эффективной защиты прав граждан, установленных законодательством Российской Федерации, снижение социальной и психологической напряженности на потребительском рынке муниципального образования Киришский  муниципальный  района  Ленинградской области. </w:t>
      </w:r>
    </w:p>
    <w:p w:rsidR="00334EBB" w:rsidRPr="008846A4" w:rsidRDefault="00334EBB" w:rsidP="000E1D6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846A4">
        <w:rPr>
          <w:rFonts w:ascii="Times New Roman" w:eastAsia="Calibri" w:hAnsi="Times New Roman"/>
          <w:sz w:val="24"/>
          <w:szCs w:val="24"/>
        </w:rPr>
        <w:t>Подпрограмма имеет выраженную социальную направленность и предусматривает оказание населению бесплатных консультационных услуг, услуг по составлению претензий и исковых заявлений для населения муниципального образования Киришский муниципальный район Ленинградской области.</w:t>
      </w:r>
    </w:p>
    <w:p w:rsidR="00334EBB" w:rsidRPr="008846A4" w:rsidRDefault="00334EBB" w:rsidP="000E1D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846A4">
        <w:rPr>
          <w:rFonts w:ascii="Times New Roman" w:hAnsi="Times New Roman"/>
          <w:bCs/>
          <w:sz w:val="24"/>
          <w:szCs w:val="24"/>
          <w:lang w:eastAsia="ru-RU"/>
        </w:rPr>
        <w:t xml:space="preserve">Предполагается, что ежегодно потребителям будет дано более 168 </w:t>
      </w:r>
      <w:r w:rsidRPr="008846A4">
        <w:rPr>
          <w:rFonts w:ascii="Times New Roman" w:hAnsi="Times New Roman"/>
          <w:sz w:val="24"/>
          <w:szCs w:val="24"/>
          <w:lang w:eastAsia="ru-RU"/>
        </w:rPr>
        <w:t>консультаций</w:t>
      </w:r>
      <w:r w:rsidR="006E2AD4">
        <w:rPr>
          <w:rFonts w:ascii="Times New Roman" w:hAnsi="Times New Roman"/>
          <w:sz w:val="24"/>
          <w:szCs w:val="24"/>
          <w:lang w:eastAsia="ru-RU"/>
        </w:rPr>
        <w:t xml:space="preserve">           </w:t>
      </w:r>
      <w:r w:rsidRPr="008846A4">
        <w:rPr>
          <w:rFonts w:ascii="Times New Roman" w:hAnsi="Times New Roman"/>
          <w:sz w:val="24"/>
          <w:szCs w:val="24"/>
          <w:lang w:eastAsia="ru-RU"/>
        </w:rPr>
        <w:t xml:space="preserve"> по вопросам защиты их права, составлено более 34 претензий  и оказана помощь </w:t>
      </w:r>
      <w:r w:rsidR="006E2AD4">
        <w:rPr>
          <w:rFonts w:ascii="Times New Roman" w:hAnsi="Times New Roman"/>
          <w:sz w:val="24"/>
          <w:szCs w:val="24"/>
          <w:lang w:eastAsia="ru-RU"/>
        </w:rPr>
        <w:t xml:space="preserve">                          </w:t>
      </w:r>
      <w:r w:rsidRPr="008846A4">
        <w:rPr>
          <w:rFonts w:ascii="Times New Roman" w:hAnsi="Times New Roman"/>
          <w:sz w:val="24"/>
          <w:szCs w:val="24"/>
          <w:lang w:eastAsia="ru-RU"/>
        </w:rPr>
        <w:t>в составлении 34 исковых заявлений в суд о защите прав и законных интересов потребителей.</w:t>
      </w:r>
    </w:p>
    <w:p w:rsidR="00334EBB" w:rsidRPr="008846A4" w:rsidRDefault="00334EBB" w:rsidP="000E1D6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:rsidR="00334EBB" w:rsidRPr="008846A4" w:rsidRDefault="00334EBB" w:rsidP="000E1D6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center"/>
        <w:rPr>
          <w:rFonts w:ascii="Times New Roman" w:eastAsia="Calibri" w:hAnsi="Times New Roman"/>
          <w:b/>
          <w:sz w:val="24"/>
          <w:szCs w:val="24"/>
        </w:rPr>
      </w:pPr>
      <w:r w:rsidRPr="008846A4">
        <w:rPr>
          <w:rFonts w:ascii="Times New Roman" w:eastAsia="Calibri" w:hAnsi="Times New Roman"/>
          <w:b/>
          <w:sz w:val="24"/>
          <w:szCs w:val="24"/>
        </w:rPr>
        <w:t>Приоритеты муниципальной политики в сфере реализации подпрограммы</w:t>
      </w:r>
    </w:p>
    <w:p w:rsidR="00334EBB" w:rsidRPr="008846A4" w:rsidRDefault="00334EBB" w:rsidP="000E1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:rsidR="00334EBB" w:rsidRPr="008846A4" w:rsidRDefault="00334EBB" w:rsidP="000E1D6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846A4">
        <w:rPr>
          <w:rFonts w:ascii="Times New Roman" w:hAnsi="Times New Roman"/>
          <w:bCs/>
          <w:sz w:val="24"/>
          <w:szCs w:val="24"/>
          <w:lang w:eastAsia="ru-RU"/>
        </w:rPr>
        <w:t>Приоритеты муниципальн</w:t>
      </w:r>
      <w:r w:rsidR="000E1D6D">
        <w:rPr>
          <w:rFonts w:ascii="Times New Roman" w:hAnsi="Times New Roman"/>
          <w:bCs/>
          <w:sz w:val="24"/>
          <w:szCs w:val="24"/>
          <w:lang w:eastAsia="ru-RU"/>
        </w:rPr>
        <w:t xml:space="preserve">ой политики в сфере реализации </w:t>
      </w:r>
      <w:r w:rsidRPr="008846A4">
        <w:rPr>
          <w:rFonts w:ascii="Times New Roman" w:hAnsi="Times New Roman"/>
          <w:bCs/>
          <w:sz w:val="24"/>
          <w:szCs w:val="24"/>
          <w:lang w:eastAsia="ru-RU"/>
        </w:rPr>
        <w:t>подпрограммы сформированы на</w:t>
      </w:r>
      <w:r w:rsidR="000E1D6D">
        <w:rPr>
          <w:rFonts w:ascii="Times New Roman" w:hAnsi="Times New Roman"/>
          <w:bCs/>
          <w:sz w:val="24"/>
          <w:szCs w:val="24"/>
          <w:lang w:eastAsia="ru-RU"/>
        </w:rPr>
        <w:t xml:space="preserve"> основе положений федеральных и</w:t>
      </w:r>
      <w:r w:rsidRPr="008846A4">
        <w:rPr>
          <w:rFonts w:ascii="Times New Roman" w:hAnsi="Times New Roman"/>
          <w:bCs/>
          <w:sz w:val="24"/>
          <w:szCs w:val="24"/>
          <w:lang w:eastAsia="ru-RU"/>
        </w:rPr>
        <w:t xml:space="preserve"> региональных документов, нормативных актов </w:t>
      </w:r>
      <w:r w:rsidR="00FD4B0E">
        <w:rPr>
          <w:rFonts w:ascii="Times New Roman" w:hAnsi="Times New Roman"/>
          <w:bCs/>
          <w:sz w:val="24"/>
          <w:szCs w:val="24"/>
          <w:lang w:eastAsia="ru-RU"/>
        </w:rPr>
        <w:t>органов местного самоуправления</w:t>
      </w:r>
      <w:r w:rsidRPr="008846A4">
        <w:rPr>
          <w:rFonts w:ascii="Times New Roman" w:hAnsi="Times New Roman"/>
          <w:bCs/>
          <w:sz w:val="24"/>
          <w:szCs w:val="24"/>
          <w:lang w:eastAsia="ru-RU"/>
        </w:rPr>
        <w:t xml:space="preserve"> в сфере защиты прав потребителей,</w:t>
      </w:r>
      <w:r w:rsidR="000E1D6D">
        <w:rPr>
          <w:rFonts w:ascii="Times New Roman" w:hAnsi="Times New Roman"/>
          <w:bCs/>
          <w:sz w:val="24"/>
          <w:szCs w:val="24"/>
          <w:lang w:eastAsia="ru-RU"/>
        </w:rPr>
        <w:t xml:space="preserve">                    </w:t>
      </w:r>
      <w:r w:rsidRPr="008846A4">
        <w:rPr>
          <w:rFonts w:ascii="Times New Roman" w:hAnsi="Times New Roman"/>
          <w:bCs/>
          <w:sz w:val="24"/>
          <w:szCs w:val="24"/>
          <w:lang w:eastAsia="ru-RU"/>
        </w:rPr>
        <w:t xml:space="preserve"> в том числе:</w:t>
      </w:r>
    </w:p>
    <w:p w:rsidR="00334EBB" w:rsidRPr="008846A4" w:rsidRDefault="00334EBB" w:rsidP="000E1D6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846A4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hyperlink r:id="rId9" w:history="1">
        <w:r w:rsidRPr="008846A4">
          <w:rPr>
            <w:rFonts w:ascii="Times New Roman" w:hAnsi="Times New Roman"/>
            <w:bCs/>
            <w:sz w:val="24"/>
            <w:szCs w:val="24"/>
            <w:lang w:eastAsia="ru-RU"/>
          </w:rPr>
          <w:t>Закон</w:t>
        </w:r>
      </w:hyperlink>
      <w:r w:rsidRPr="008846A4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8846A4">
        <w:rPr>
          <w:rFonts w:ascii="Times New Roman" w:hAnsi="Times New Roman"/>
          <w:bCs/>
          <w:sz w:val="24"/>
          <w:szCs w:val="24"/>
          <w:lang w:eastAsia="ru-RU"/>
        </w:rPr>
        <w:t>Российской Федерации от 7 февраля 1992 года N 2300-1 "О защите прав потребителей"</w:t>
      </w:r>
    </w:p>
    <w:p w:rsidR="00334EBB" w:rsidRPr="008846A4" w:rsidRDefault="00334EBB" w:rsidP="000E1D6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846A4">
        <w:rPr>
          <w:rFonts w:ascii="Times New Roman" w:hAnsi="Times New Roman"/>
          <w:bCs/>
          <w:sz w:val="24"/>
          <w:szCs w:val="24"/>
          <w:lang w:eastAsia="ru-RU"/>
        </w:rPr>
        <w:t>- государственная программа Ленинградской области «Уст</w:t>
      </w:r>
      <w:r w:rsidR="00FD4B0E">
        <w:rPr>
          <w:rFonts w:ascii="Times New Roman" w:hAnsi="Times New Roman"/>
          <w:bCs/>
          <w:sz w:val="24"/>
          <w:szCs w:val="24"/>
          <w:lang w:eastAsia="ru-RU"/>
        </w:rPr>
        <w:t>ойчивое общественное развитие в</w:t>
      </w:r>
      <w:r w:rsidRPr="008846A4">
        <w:rPr>
          <w:rFonts w:ascii="Times New Roman" w:hAnsi="Times New Roman"/>
          <w:bCs/>
          <w:sz w:val="24"/>
          <w:szCs w:val="24"/>
          <w:lang w:eastAsia="ru-RU"/>
        </w:rPr>
        <w:t xml:space="preserve"> Ленинградской области» (утверждена постановлением Правительства Ленинг</w:t>
      </w:r>
      <w:r w:rsidR="000E1D6D">
        <w:rPr>
          <w:rFonts w:ascii="Times New Roman" w:hAnsi="Times New Roman"/>
          <w:bCs/>
          <w:sz w:val="24"/>
          <w:szCs w:val="24"/>
          <w:lang w:eastAsia="ru-RU"/>
        </w:rPr>
        <w:t>радской области от 14.11.2013</w:t>
      </w:r>
      <w:r w:rsidR="00FD4B0E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8846A4">
        <w:rPr>
          <w:rFonts w:ascii="Times New Roman" w:hAnsi="Times New Roman"/>
          <w:bCs/>
          <w:sz w:val="24"/>
          <w:szCs w:val="24"/>
          <w:lang w:eastAsia="ru-RU"/>
        </w:rPr>
        <w:t>№</w:t>
      </w:r>
      <w:r w:rsidR="000E1D6D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8846A4">
        <w:rPr>
          <w:rFonts w:ascii="Times New Roman" w:hAnsi="Times New Roman"/>
          <w:bCs/>
          <w:sz w:val="24"/>
          <w:szCs w:val="24"/>
          <w:lang w:eastAsia="ru-RU"/>
        </w:rPr>
        <w:t>399);</w:t>
      </w:r>
    </w:p>
    <w:p w:rsidR="00334EBB" w:rsidRPr="008846A4" w:rsidRDefault="00334EBB" w:rsidP="000E1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</w:p>
    <w:p w:rsidR="00334EBB" w:rsidRPr="008846A4" w:rsidRDefault="00334EBB" w:rsidP="000E1D6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8846A4">
        <w:rPr>
          <w:rFonts w:ascii="Times New Roman" w:eastAsia="Calibri" w:hAnsi="Times New Roman"/>
          <w:b/>
          <w:sz w:val="24"/>
          <w:szCs w:val="24"/>
        </w:rPr>
        <w:t>Цели и задачи  подпрограммы</w:t>
      </w:r>
    </w:p>
    <w:p w:rsidR="00334EBB" w:rsidRPr="008846A4" w:rsidRDefault="00334EBB" w:rsidP="000E1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/>
          <w:bCs/>
          <w:sz w:val="24"/>
          <w:szCs w:val="24"/>
        </w:rPr>
      </w:pPr>
    </w:p>
    <w:p w:rsidR="00334EBB" w:rsidRPr="008846A4" w:rsidRDefault="00334EBB" w:rsidP="000E1D6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846A4">
        <w:rPr>
          <w:rFonts w:ascii="Times New Roman" w:hAnsi="Times New Roman"/>
          <w:sz w:val="24"/>
          <w:szCs w:val="24"/>
          <w:lang w:eastAsia="ru-RU"/>
        </w:rPr>
        <w:t xml:space="preserve">Целью подпрограммы является </w:t>
      </w:r>
      <w:r w:rsidRPr="008846A4">
        <w:rPr>
          <w:rFonts w:ascii="Times New Roman" w:eastAsia="Calibri" w:hAnsi="Times New Roman"/>
          <w:iCs/>
          <w:sz w:val="24"/>
          <w:szCs w:val="24"/>
        </w:rPr>
        <w:t xml:space="preserve">создание </w:t>
      </w:r>
      <w:r w:rsidRPr="008846A4">
        <w:rPr>
          <w:rFonts w:ascii="Times New Roman" w:eastAsia="Calibri" w:hAnsi="Times New Roman"/>
          <w:sz w:val="24"/>
          <w:szCs w:val="24"/>
        </w:rPr>
        <w:t>необходимых условий для максимальной реализации потребителями муниципального образования Киришский муниципальн</w:t>
      </w:r>
      <w:r w:rsidR="000E1D6D">
        <w:rPr>
          <w:rFonts w:ascii="Times New Roman" w:eastAsia="Calibri" w:hAnsi="Times New Roman"/>
          <w:sz w:val="24"/>
          <w:szCs w:val="24"/>
        </w:rPr>
        <w:t xml:space="preserve">ый район Ленинградской области </w:t>
      </w:r>
      <w:r w:rsidRPr="008846A4">
        <w:rPr>
          <w:rFonts w:ascii="Times New Roman" w:eastAsia="Calibri" w:hAnsi="Times New Roman"/>
          <w:sz w:val="24"/>
          <w:szCs w:val="24"/>
        </w:rPr>
        <w:t>своих законных прав и интересов в сфере защиты прав потребителей</w:t>
      </w:r>
      <w:r w:rsidR="006E2AD4">
        <w:rPr>
          <w:rFonts w:ascii="Times New Roman" w:eastAsia="Calibri" w:hAnsi="Times New Roman"/>
          <w:sz w:val="24"/>
          <w:szCs w:val="24"/>
        </w:rPr>
        <w:t>.</w:t>
      </w:r>
    </w:p>
    <w:p w:rsidR="00334EBB" w:rsidRPr="008846A4" w:rsidRDefault="00334EBB" w:rsidP="000E1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8846A4">
        <w:rPr>
          <w:rFonts w:ascii="Times New Roman" w:eastAsia="Calibri" w:hAnsi="Times New Roman"/>
          <w:sz w:val="24"/>
          <w:szCs w:val="24"/>
          <w:lang w:eastAsia="ru-RU"/>
        </w:rPr>
        <w:t>Для достижения указанной цели необходимо решение следующих задач:</w:t>
      </w:r>
    </w:p>
    <w:p w:rsidR="00334EBB" w:rsidRPr="008846A4" w:rsidRDefault="00334EBB" w:rsidP="000E1D6D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8846A4">
        <w:rPr>
          <w:rFonts w:ascii="Times New Roman" w:hAnsi="Times New Roman"/>
          <w:bCs/>
          <w:color w:val="332E2D"/>
          <w:spacing w:val="2"/>
          <w:sz w:val="24"/>
          <w:szCs w:val="24"/>
          <w:lang w:eastAsia="ru-RU"/>
        </w:rPr>
        <w:t>1.</w:t>
      </w:r>
      <w:r w:rsidRPr="008846A4">
        <w:rPr>
          <w:rFonts w:ascii="Times New Roman" w:hAnsi="Times New Roman"/>
          <w:color w:val="332E2D"/>
          <w:spacing w:val="2"/>
          <w:sz w:val="24"/>
          <w:szCs w:val="24"/>
          <w:lang w:eastAsia="ru-RU"/>
        </w:rPr>
        <w:t xml:space="preserve"> </w:t>
      </w:r>
      <w:r w:rsidRPr="008846A4">
        <w:rPr>
          <w:rFonts w:ascii="Times New Roman" w:eastAsia="Calibri" w:hAnsi="Times New Roman"/>
          <w:spacing w:val="2"/>
          <w:sz w:val="24"/>
          <w:szCs w:val="24"/>
          <w:lang w:eastAsia="ru-RU"/>
        </w:rPr>
        <w:t xml:space="preserve">Обеспечение деятельности информационно-консультационного центра для потребителей в </w:t>
      </w:r>
      <w:r w:rsidRPr="008846A4">
        <w:rPr>
          <w:rFonts w:ascii="Times New Roman" w:hAnsi="Times New Roman"/>
          <w:spacing w:val="2"/>
          <w:sz w:val="24"/>
          <w:szCs w:val="24"/>
          <w:lang w:eastAsia="ru-RU"/>
        </w:rPr>
        <w:t>муниц</w:t>
      </w:r>
      <w:r w:rsidR="00730D05">
        <w:rPr>
          <w:rFonts w:ascii="Times New Roman" w:hAnsi="Times New Roman"/>
          <w:spacing w:val="2"/>
          <w:sz w:val="24"/>
          <w:szCs w:val="24"/>
          <w:lang w:eastAsia="ru-RU"/>
        </w:rPr>
        <w:t xml:space="preserve">ипальном образовании Киришский </w:t>
      </w:r>
      <w:r w:rsidRPr="008846A4">
        <w:rPr>
          <w:rFonts w:ascii="Times New Roman" w:hAnsi="Times New Roman"/>
          <w:spacing w:val="2"/>
          <w:sz w:val="24"/>
          <w:szCs w:val="24"/>
          <w:lang w:eastAsia="ru-RU"/>
        </w:rPr>
        <w:t>муниципальный район Ленинградской области</w:t>
      </w:r>
    </w:p>
    <w:p w:rsidR="00334EBB" w:rsidRPr="008846A4" w:rsidRDefault="00334EBB" w:rsidP="000E1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46A4">
        <w:rPr>
          <w:rFonts w:ascii="Times New Roman" w:eastAsia="Calibri" w:hAnsi="Times New Roman"/>
          <w:sz w:val="24"/>
          <w:szCs w:val="24"/>
        </w:rPr>
        <w:t>2.</w:t>
      </w:r>
      <w:r w:rsidR="00730D0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846A4">
        <w:rPr>
          <w:rFonts w:ascii="Times New Roman" w:eastAsia="Calibri" w:hAnsi="Times New Roman"/>
          <w:sz w:val="24"/>
          <w:szCs w:val="24"/>
        </w:rPr>
        <w:t>Оказание бесплатной информационной, консультационной и юридической  помощи гражданам по вопросам  защиты прав потребителей.</w:t>
      </w:r>
    </w:p>
    <w:p w:rsidR="00334EBB" w:rsidRPr="008846A4" w:rsidRDefault="00334EBB" w:rsidP="000E1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/>
          <w:bCs/>
          <w:sz w:val="24"/>
          <w:szCs w:val="24"/>
        </w:rPr>
      </w:pPr>
    </w:p>
    <w:p w:rsidR="00334EBB" w:rsidRPr="008846A4" w:rsidRDefault="00334EBB" w:rsidP="000E1D6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8846A4">
        <w:rPr>
          <w:rFonts w:ascii="Times New Roman" w:eastAsia="Calibri" w:hAnsi="Times New Roman"/>
          <w:b/>
          <w:bCs/>
          <w:sz w:val="24"/>
          <w:szCs w:val="24"/>
        </w:rPr>
        <w:t>Планируемые результаты реализации муниципальной подпрограммы</w:t>
      </w:r>
    </w:p>
    <w:p w:rsidR="00334EBB" w:rsidRPr="008846A4" w:rsidRDefault="00334EBB" w:rsidP="000E1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/>
          <w:bCs/>
          <w:sz w:val="24"/>
          <w:szCs w:val="24"/>
        </w:rPr>
      </w:pPr>
    </w:p>
    <w:p w:rsidR="00334EBB" w:rsidRPr="008846A4" w:rsidRDefault="00334EBB" w:rsidP="000E1D6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846A4">
        <w:rPr>
          <w:rFonts w:ascii="Times New Roman" w:eastAsia="Calibri" w:hAnsi="Times New Roman"/>
          <w:sz w:val="24"/>
          <w:szCs w:val="24"/>
        </w:rPr>
        <w:t>В результате обеспечения деятельности ИКЦ (определение места предоставления услуг, обеспечение этого места телефонной связью; оргтехникой и  компьютерной техникой, а также  о</w:t>
      </w:r>
      <w:r w:rsidR="00730D05">
        <w:rPr>
          <w:rFonts w:ascii="Times New Roman" w:eastAsia="Calibri" w:hAnsi="Times New Roman"/>
          <w:sz w:val="24"/>
          <w:szCs w:val="24"/>
        </w:rPr>
        <w:t xml:space="preserve">беспечивающими их деятельность </w:t>
      </w:r>
      <w:r w:rsidRPr="008846A4">
        <w:rPr>
          <w:rFonts w:ascii="Times New Roman" w:eastAsia="Calibri" w:hAnsi="Times New Roman"/>
          <w:sz w:val="24"/>
          <w:szCs w:val="24"/>
        </w:rPr>
        <w:t xml:space="preserve">необходимыми материальными ресурсами)  </w:t>
      </w:r>
      <w:r w:rsidRPr="008846A4">
        <w:rPr>
          <w:rFonts w:ascii="Times New Roman" w:eastAsia="Calibri" w:hAnsi="Times New Roman"/>
          <w:sz w:val="24"/>
          <w:szCs w:val="24"/>
        </w:rPr>
        <w:lastRenderedPageBreak/>
        <w:t>будут созданы условия для эффективного функционирования системы защиты прав потребителей в муниципальной образовании Киришский муниципальный район Ленинградской области и, соответственно, будут достигнуты следующие показатели:</w:t>
      </w:r>
    </w:p>
    <w:p w:rsidR="00334EBB" w:rsidRPr="008846A4" w:rsidRDefault="00334EBB" w:rsidP="000E1D6D">
      <w:pPr>
        <w:spacing w:after="0" w:line="240" w:lineRule="auto"/>
        <w:ind w:firstLine="709"/>
        <w:jc w:val="both"/>
        <w:rPr>
          <w:rFonts w:ascii="Times New Roman" w:eastAsia="Calibri" w:hAnsi="Times New Roman"/>
          <w:spacing w:val="2"/>
          <w:sz w:val="24"/>
          <w:szCs w:val="24"/>
          <w:lang w:eastAsia="ru-RU"/>
        </w:rPr>
      </w:pPr>
      <w:r w:rsidRPr="008846A4">
        <w:rPr>
          <w:rFonts w:ascii="Times New Roman" w:hAnsi="Times New Roman"/>
          <w:spacing w:val="2"/>
          <w:sz w:val="24"/>
          <w:szCs w:val="24"/>
          <w:lang w:eastAsia="ru-RU"/>
        </w:rPr>
        <w:t xml:space="preserve">-  </w:t>
      </w:r>
      <w:r w:rsidRPr="008846A4">
        <w:rPr>
          <w:rFonts w:ascii="Times New Roman" w:eastAsia="Calibri" w:hAnsi="Times New Roman"/>
          <w:spacing w:val="2"/>
          <w:sz w:val="24"/>
          <w:szCs w:val="24"/>
          <w:lang w:eastAsia="ru-RU"/>
        </w:rPr>
        <w:t>ежегодное</w:t>
      </w:r>
      <w:r w:rsidRPr="008846A4">
        <w:rPr>
          <w:rFonts w:ascii="Times New Roman" w:eastAsia="Calibri" w:hAnsi="Times New Roman"/>
          <w:color w:val="332E2D"/>
          <w:spacing w:val="2"/>
          <w:sz w:val="24"/>
          <w:szCs w:val="24"/>
          <w:lang w:eastAsia="ru-RU"/>
        </w:rPr>
        <w:t xml:space="preserve"> </w:t>
      </w:r>
      <w:r w:rsidRPr="008846A4">
        <w:rPr>
          <w:rFonts w:ascii="Times New Roman" w:eastAsia="Calibri" w:hAnsi="Times New Roman"/>
          <w:spacing w:val="2"/>
          <w:sz w:val="24"/>
          <w:szCs w:val="24"/>
          <w:lang w:eastAsia="ru-RU"/>
        </w:rPr>
        <w:t xml:space="preserve">количество консультаций, предоставленных специалистами информационно-консультационного центра для потребителей </w:t>
      </w:r>
      <w:r w:rsidRPr="008846A4">
        <w:rPr>
          <w:rFonts w:ascii="Times New Roman" w:hAnsi="Times New Roman"/>
          <w:spacing w:val="2"/>
          <w:sz w:val="24"/>
          <w:szCs w:val="24"/>
          <w:lang w:eastAsia="ru-RU"/>
        </w:rPr>
        <w:t>муниципального образования Киришский  муниципальный район Ленинградской области</w:t>
      </w:r>
      <w:r w:rsidRPr="008846A4">
        <w:rPr>
          <w:rFonts w:ascii="Times New Roman" w:eastAsia="Calibri" w:hAnsi="Times New Roman"/>
          <w:spacing w:val="2"/>
          <w:sz w:val="24"/>
          <w:szCs w:val="24"/>
          <w:lang w:eastAsia="ru-RU"/>
        </w:rPr>
        <w:t xml:space="preserve"> по обращениям граждан, связанных с вопрос</w:t>
      </w:r>
      <w:r w:rsidR="00730D05">
        <w:rPr>
          <w:rFonts w:ascii="Times New Roman" w:eastAsia="Calibri" w:hAnsi="Times New Roman"/>
          <w:spacing w:val="2"/>
          <w:sz w:val="24"/>
          <w:szCs w:val="24"/>
          <w:lang w:eastAsia="ru-RU"/>
        </w:rPr>
        <w:t xml:space="preserve">ами защиты прав потребителей - </w:t>
      </w:r>
      <w:r w:rsidRPr="008846A4">
        <w:rPr>
          <w:rFonts w:ascii="Times New Roman" w:eastAsia="Calibri" w:hAnsi="Times New Roman"/>
          <w:spacing w:val="2"/>
          <w:sz w:val="24"/>
          <w:szCs w:val="24"/>
          <w:lang w:eastAsia="ru-RU"/>
        </w:rPr>
        <w:t xml:space="preserve">168; </w:t>
      </w:r>
    </w:p>
    <w:p w:rsidR="00334EBB" w:rsidRPr="008846A4" w:rsidRDefault="00334EBB" w:rsidP="000E1D6D">
      <w:pPr>
        <w:spacing w:after="0" w:line="240" w:lineRule="auto"/>
        <w:ind w:firstLine="709"/>
        <w:jc w:val="both"/>
        <w:rPr>
          <w:rFonts w:ascii="Times New Roman" w:eastAsia="Calibri" w:hAnsi="Times New Roman"/>
          <w:spacing w:val="2"/>
          <w:sz w:val="24"/>
          <w:szCs w:val="24"/>
          <w:lang w:eastAsia="ru-RU"/>
        </w:rPr>
      </w:pPr>
      <w:r w:rsidRPr="008846A4">
        <w:rPr>
          <w:rFonts w:ascii="Times New Roman" w:eastAsia="Calibri" w:hAnsi="Times New Roman"/>
          <w:spacing w:val="2"/>
          <w:sz w:val="24"/>
          <w:szCs w:val="24"/>
          <w:lang w:eastAsia="ru-RU"/>
        </w:rPr>
        <w:t xml:space="preserve">- ежегодное количество претензий, составленных специалистами информационно-консультационного центра для потребителей </w:t>
      </w:r>
      <w:r w:rsidRPr="008846A4">
        <w:rPr>
          <w:rFonts w:ascii="Times New Roman" w:hAnsi="Times New Roman"/>
          <w:spacing w:val="2"/>
          <w:sz w:val="24"/>
          <w:szCs w:val="24"/>
          <w:lang w:eastAsia="ru-RU"/>
        </w:rPr>
        <w:t>муниципального образования Киришский  муниципальный район Ленинградской области по обращениям граждан, связанных</w:t>
      </w:r>
      <w:r w:rsidR="000E1D6D"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         </w:t>
      </w:r>
      <w:r w:rsidRPr="008846A4">
        <w:rPr>
          <w:rFonts w:ascii="Times New Roman" w:hAnsi="Times New Roman"/>
          <w:spacing w:val="2"/>
          <w:sz w:val="24"/>
          <w:szCs w:val="24"/>
          <w:lang w:eastAsia="ru-RU"/>
        </w:rPr>
        <w:t xml:space="preserve"> с вопросами </w:t>
      </w:r>
      <w:r w:rsidRPr="008846A4">
        <w:rPr>
          <w:rFonts w:ascii="Times New Roman" w:eastAsia="Calibri" w:hAnsi="Times New Roman"/>
          <w:spacing w:val="2"/>
          <w:sz w:val="24"/>
          <w:szCs w:val="24"/>
          <w:lang w:eastAsia="ru-RU"/>
        </w:rPr>
        <w:t>защиты прав потребителей - 34;</w:t>
      </w:r>
    </w:p>
    <w:p w:rsidR="00334EBB" w:rsidRPr="008846A4" w:rsidRDefault="00334EBB" w:rsidP="000E1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846A4">
        <w:rPr>
          <w:rFonts w:ascii="Times New Roman" w:eastAsia="Calibri" w:hAnsi="Times New Roman"/>
          <w:sz w:val="24"/>
          <w:szCs w:val="24"/>
        </w:rPr>
        <w:t>- ежегодное количество исковых заявлений, составленных специалистами информационно-консультационного центра для потребителей муниципального образования Киришский  муниципальный район Ленинградской области по обращениям граждан, связанных с вопросами защиты п</w:t>
      </w:r>
      <w:r w:rsidR="000E1D6D">
        <w:rPr>
          <w:rFonts w:ascii="Times New Roman" w:eastAsia="Calibri" w:hAnsi="Times New Roman"/>
          <w:sz w:val="24"/>
          <w:szCs w:val="24"/>
        </w:rPr>
        <w:t xml:space="preserve">рав потребителей </w:t>
      </w:r>
      <w:r w:rsidRPr="008846A4">
        <w:rPr>
          <w:rFonts w:ascii="Times New Roman" w:eastAsia="Calibri" w:hAnsi="Times New Roman"/>
          <w:sz w:val="24"/>
          <w:szCs w:val="24"/>
        </w:rPr>
        <w:t>-</w:t>
      </w:r>
      <w:r w:rsidR="000E1D6D">
        <w:rPr>
          <w:rFonts w:ascii="Times New Roman" w:eastAsia="Calibri" w:hAnsi="Times New Roman"/>
          <w:sz w:val="24"/>
          <w:szCs w:val="24"/>
        </w:rPr>
        <w:t xml:space="preserve"> </w:t>
      </w:r>
      <w:r w:rsidRPr="008846A4">
        <w:rPr>
          <w:rFonts w:ascii="Times New Roman" w:eastAsia="Calibri" w:hAnsi="Times New Roman"/>
          <w:sz w:val="24"/>
          <w:szCs w:val="24"/>
        </w:rPr>
        <w:t xml:space="preserve">34. </w:t>
      </w:r>
    </w:p>
    <w:p w:rsidR="00334EBB" w:rsidRPr="008846A4" w:rsidRDefault="00334EBB" w:rsidP="000E1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 w:rsidRPr="008846A4">
        <w:rPr>
          <w:rFonts w:ascii="Times New Roman" w:eastAsia="Calibri" w:hAnsi="Times New Roman"/>
          <w:sz w:val="24"/>
          <w:szCs w:val="24"/>
        </w:rPr>
        <w:t>В соответствии с полномочиями органов местного самоуправления,</w:t>
      </w:r>
      <w:r w:rsidR="00FD4B0E">
        <w:rPr>
          <w:rFonts w:ascii="Times New Roman" w:eastAsia="Calibri" w:hAnsi="Times New Roman"/>
          <w:sz w:val="24"/>
          <w:szCs w:val="24"/>
        </w:rPr>
        <w:t xml:space="preserve"> именно эти показатели покажут </w:t>
      </w:r>
      <w:r w:rsidRPr="008846A4">
        <w:rPr>
          <w:rFonts w:ascii="Times New Roman" w:eastAsia="Calibri" w:hAnsi="Times New Roman"/>
          <w:sz w:val="24"/>
          <w:szCs w:val="24"/>
        </w:rPr>
        <w:t>эффективность работы ИКЦ.</w:t>
      </w:r>
    </w:p>
    <w:p w:rsidR="00334EBB" w:rsidRPr="008846A4" w:rsidRDefault="00334EBB" w:rsidP="000E1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846A4">
        <w:rPr>
          <w:rFonts w:ascii="Times New Roman" w:eastAsia="Calibri" w:hAnsi="Times New Roman"/>
          <w:sz w:val="24"/>
          <w:szCs w:val="24"/>
        </w:rPr>
        <w:t xml:space="preserve">Планируемые результаты  реализации подпрограммы по годам реализации </w:t>
      </w:r>
      <w:r w:rsidR="00CA0B7B" w:rsidRPr="008846A4">
        <w:rPr>
          <w:rFonts w:ascii="Times New Roman" w:eastAsia="Calibri" w:hAnsi="Times New Roman"/>
          <w:sz w:val="24"/>
          <w:szCs w:val="24"/>
        </w:rPr>
        <w:t>приведены в Приложении №</w:t>
      </w:r>
      <w:r w:rsidR="00FD4B0E">
        <w:rPr>
          <w:rFonts w:ascii="Times New Roman" w:eastAsia="Calibri" w:hAnsi="Times New Roman"/>
          <w:sz w:val="24"/>
          <w:szCs w:val="24"/>
        </w:rPr>
        <w:t xml:space="preserve"> 3</w:t>
      </w:r>
      <w:r w:rsidRPr="008846A4">
        <w:rPr>
          <w:rFonts w:ascii="Times New Roman" w:eastAsia="Calibri" w:hAnsi="Times New Roman"/>
          <w:sz w:val="24"/>
          <w:szCs w:val="24"/>
        </w:rPr>
        <w:t xml:space="preserve"> к муниципальной программе.</w:t>
      </w:r>
    </w:p>
    <w:p w:rsidR="00334EBB" w:rsidRPr="008846A4" w:rsidRDefault="00334EBB" w:rsidP="000E1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 w:rsidRPr="008846A4">
        <w:rPr>
          <w:rFonts w:ascii="Times New Roman" w:eastAsia="Calibri" w:hAnsi="Times New Roman"/>
          <w:bCs/>
          <w:sz w:val="24"/>
          <w:szCs w:val="24"/>
        </w:rPr>
        <w:t>Сведения о порядке сбора информации и методики расчета показателя (индикатора) подпрограммы приведены в Приложении №</w:t>
      </w:r>
      <w:r w:rsidR="000E3F8A">
        <w:rPr>
          <w:rFonts w:ascii="Times New Roman" w:eastAsia="Calibri" w:hAnsi="Times New Roman"/>
          <w:bCs/>
          <w:sz w:val="24"/>
          <w:szCs w:val="24"/>
        </w:rPr>
        <w:t xml:space="preserve"> </w:t>
      </w:r>
      <w:r w:rsidRPr="008846A4">
        <w:rPr>
          <w:rFonts w:ascii="Times New Roman" w:eastAsia="Calibri" w:hAnsi="Times New Roman"/>
          <w:bCs/>
          <w:sz w:val="24"/>
          <w:szCs w:val="24"/>
        </w:rPr>
        <w:t xml:space="preserve">6 к муниципальной программе. </w:t>
      </w:r>
    </w:p>
    <w:p w:rsidR="00334EBB" w:rsidRPr="008846A4" w:rsidRDefault="00334EBB" w:rsidP="000E1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</w:p>
    <w:p w:rsidR="00334EBB" w:rsidRPr="008846A4" w:rsidRDefault="00334EBB" w:rsidP="000E1D6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8846A4">
        <w:rPr>
          <w:rFonts w:ascii="Times New Roman" w:eastAsia="Calibri" w:hAnsi="Times New Roman"/>
          <w:b/>
          <w:bCs/>
          <w:sz w:val="24"/>
          <w:szCs w:val="24"/>
        </w:rPr>
        <w:t>Сроки и этапы реализации подпрограммы</w:t>
      </w:r>
    </w:p>
    <w:p w:rsidR="00334EBB" w:rsidRPr="008846A4" w:rsidRDefault="00334EBB" w:rsidP="000E1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8846A4">
        <w:rPr>
          <w:rFonts w:ascii="Times New Roman" w:eastAsia="Calibri" w:hAnsi="Times New Roman"/>
          <w:b/>
          <w:bCs/>
          <w:sz w:val="24"/>
          <w:szCs w:val="24"/>
        </w:rPr>
        <w:t xml:space="preserve"> </w:t>
      </w:r>
    </w:p>
    <w:p w:rsidR="00334EBB" w:rsidRPr="008846A4" w:rsidRDefault="00334EBB" w:rsidP="000E1D6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846A4">
        <w:rPr>
          <w:rFonts w:ascii="Times New Roman" w:eastAsia="Calibri" w:hAnsi="Times New Roman"/>
          <w:sz w:val="24"/>
          <w:szCs w:val="24"/>
        </w:rPr>
        <w:t>Реализация подпрограммы осуществляется в 2015-2018 годах в один этап.</w:t>
      </w:r>
    </w:p>
    <w:p w:rsidR="00334EBB" w:rsidRPr="008846A4" w:rsidRDefault="00334EBB" w:rsidP="000E1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/>
          <w:bCs/>
          <w:sz w:val="24"/>
          <w:szCs w:val="24"/>
        </w:rPr>
      </w:pPr>
    </w:p>
    <w:p w:rsidR="00334EBB" w:rsidRPr="008846A4" w:rsidRDefault="00334EBB" w:rsidP="000E1D6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8846A4">
        <w:rPr>
          <w:rFonts w:ascii="Times New Roman" w:eastAsia="Calibri" w:hAnsi="Times New Roman"/>
          <w:b/>
          <w:bCs/>
          <w:sz w:val="24"/>
          <w:szCs w:val="24"/>
        </w:rPr>
        <w:t>Характеристика основных мероприятий подпрограммы</w:t>
      </w:r>
    </w:p>
    <w:p w:rsidR="00334EBB" w:rsidRPr="008846A4" w:rsidRDefault="00334EBB" w:rsidP="000E1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/>
          <w:bCs/>
          <w:sz w:val="24"/>
          <w:szCs w:val="24"/>
        </w:rPr>
      </w:pPr>
    </w:p>
    <w:p w:rsidR="00334EBB" w:rsidRPr="008846A4" w:rsidRDefault="00334EBB" w:rsidP="000E1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 w:rsidRPr="008846A4">
        <w:rPr>
          <w:rFonts w:ascii="Times New Roman" w:eastAsia="Calibri" w:hAnsi="Times New Roman"/>
          <w:bCs/>
          <w:sz w:val="24"/>
          <w:szCs w:val="24"/>
        </w:rPr>
        <w:t>В рамках подпрогра</w:t>
      </w:r>
      <w:r w:rsidR="000E3F8A">
        <w:rPr>
          <w:rFonts w:ascii="Times New Roman" w:eastAsia="Calibri" w:hAnsi="Times New Roman"/>
          <w:bCs/>
          <w:sz w:val="24"/>
          <w:szCs w:val="24"/>
        </w:rPr>
        <w:t>ммы будут реализованы следующие</w:t>
      </w:r>
      <w:r w:rsidRPr="008846A4">
        <w:rPr>
          <w:rFonts w:ascii="Times New Roman" w:eastAsia="Calibri" w:hAnsi="Times New Roman"/>
          <w:bCs/>
          <w:sz w:val="24"/>
          <w:szCs w:val="24"/>
        </w:rPr>
        <w:t xml:space="preserve"> мероприятия:</w:t>
      </w:r>
    </w:p>
    <w:p w:rsidR="00334EBB" w:rsidRPr="008846A4" w:rsidRDefault="00334EBB" w:rsidP="000E1D6D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bCs/>
          <w:sz w:val="24"/>
          <w:szCs w:val="24"/>
        </w:rPr>
      </w:pPr>
      <w:r w:rsidRPr="008846A4">
        <w:rPr>
          <w:rFonts w:ascii="Times New Roman" w:eastAsia="Calibri" w:hAnsi="Times New Roman"/>
          <w:bCs/>
          <w:sz w:val="24"/>
          <w:szCs w:val="24"/>
        </w:rPr>
        <w:t>Обеспечение деятельности информационно-консультационного центра для потребителей муниципального образования Киришский муниципальный район Ленинградской области.</w:t>
      </w:r>
    </w:p>
    <w:p w:rsidR="00334EBB" w:rsidRPr="000E1D6D" w:rsidRDefault="00334EBB" w:rsidP="000E1D6D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bCs/>
          <w:sz w:val="24"/>
          <w:szCs w:val="24"/>
        </w:rPr>
      </w:pPr>
      <w:r w:rsidRPr="008846A4">
        <w:rPr>
          <w:rFonts w:ascii="Times New Roman" w:eastAsia="Calibri" w:hAnsi="Times New Roman"/>
          <w:bCs/>
          <w:sz w:val="24"/>
          <w:szCs w:val="24"/>
        </w:rPr>
        <w:t>Оказание специалистами информац</w:t>
      </w:r>
      <w:r w:rsidR="000E1D6D">
        <w:rPr>
          <w:rFonts w:ascii="Times New Roman" w:eastAsia="Calibri" w:hAnsi="Times New Roman"/>
          <w:bCs/>
          <w:sz w:val="24"/>
          <w:szCs w:val="24"/>
        </w:rPr>
        <w:t xml:space="preserve">ионно-консультационного центра </w:t>
      </w:r>
      <w:r w:rsidRPr="008846A4">
        <w:rPr>
          <w:rFonts w:ascii="Times New Roman" w:eastAsia="Calibri" w:hAnsi="Times New Roman"/>
          <w:bCs/>
          <w:sz w:val="24"/>
          <w:szCs w:val="24"/>
        </w:rPr>
        <w:t>для потребителей муниципального образования Киришский муниципальный район Ленинградской области информационной, консультационной и юридической помощи</w:t>
      </w:r>
      <w:r w:rsidR="000E1D6D">
        <w:rPr>
          <w:rFonts w:ascii="Times New Roman" w:eastAsia="Calibri" w:hAnsi="Times New Roman"/>
          <w:bCs/>
          <w:sz w:val="24"/>
          <w:szCs w:val="24"/>
        </w:rPr>
        <w:t xml:space="preserve"> обратившимся гражданам</w:t>
      </w:r>
      <w:r w:rsidRPr="008846A4">
        <w:rPr>
          <w:rFonts w:ascii="Times New Roman" w:eastAsia="Calibri" w:hAnsi="Times New Roman"/>
          <w:bCs/>
          <w:sz w:val="24"/>
          <w:szCs w:val="24"/>
        </w:rPr>
        <w:t xml:space="preserve"> на безвозмездной основе.</w:t>
      </w:r>
    </w:p>
    <w:p w:rsidR="00334EBB" w:rsidRPr="008846A4" w:rsidRDefault="000E1D6D" w:rsidP="000E1D6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Перечень мероприятий подпрограммы </w:t>
      </w:r>
      <w:r w:rsidR="00334EBB" w:rsidRPr="008846A4">
        <w:rPr>
          <w:rFonts w:ascii="Times New Roman" w:eastAsia="Calibri" w:hAnsi="Times New Roman"/>
          <w:sz w:val="24"/>
          <w:szCs w:val="24"/>
        </w:rPr>
        <w:t xml:space="preserve">с указанием сроков их реализации </w:t>
      </w:r>
      <w:r>
        <w:rPr>
          <w:rFonts w:ascii="Times New Roman" w:eastAsia="Calibri" w:hAnsi="Times New Roman"/>
          <w:sz w:val="24"/>
          <w:szCs w:val="24"/>
        </w:rPr>
        <w:t xml:space="preserve">                            </w:t>
      </w:r>
      <w:r w:rsidR="00334EBB" w:rsidRPr="008846A4">
        <w:rPr>
          <w:rFonts w:ascii="Times New Roman" w:eastAsia="Calibri" w:hAnsi="Times New Roman"/>
          <w:sz w:val="24"/>
          <w:szCs w:val="24"/>
        </w:rPr>
        <w:t>и ожидаемые результаты приведены в Приложении №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="00334EBB" w:rsidRPr="008846A4">
        <w:rPr>
          <w:rFonts w:ascii="Times New Roman" w:eastAsia="Calibri" w:hAnsi="Times New Roman"/>
          <w:sz w:val="24"/>
          <w:szCs w:val="24"/>
        </w:rPr>
        <w:t>1 к муниципальной программе.</w:t>
      </w:r>
    </w:p>
    <w:p w:rsidR="00334EBB" w:rsidRPr="008846A4" w:rsidRDefault="00334EBB" w:rsidP="000E1D6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i/>
          <w:color w:val="FFFFFF"/>
          <w:sz w:val="24"/>
          <w:szCs w:val="24"/>
        </w:rPr>
      </w:pPr>
      <w:r w:rsidRPr="008846A4">
        <w:rPr>
          <w:rFonts w:ascii="Times New Roman" w:eastAsia="Calibri" w:hAnsi="Times New Roman"/>
          <w:i/>
          <w:color w:val="FFFFFF"/>
          <w:sz w:val="24"/>
          <w:szCs w:val="24"/>
        </w:rPr>
        <w:t xml:space="preserve"> (здесь будет детальный план-график по форме приложения №8 к Порядку)</w:t>
      </w:r>
      <w:bookmarkStart w:id="1" w:name="Par831"/>
      <w:bookmarkEnd w:id="1"/>
    </w:p>
    <w:p w:rsidR="00334EBB" w:rsidRPr="008846A4" w:rsidRDefault="00334EBB" w:rsidP="000E1D6D">
      <w:pPr>
        <w:numPr>
          <w:ilvl w:val="0"/>
          <w:numId w:val="2"/>
        </w:numPr>
        <w:spacing w:after="0" w:line="240" w:lineRule="auto"/>
        <w:ind w:left="714" w:hanging="357"/>
        <w:contextualSpacing/>
        <w:jc w:val="center"/>
        <w:rPr>
          <w:rFonts w:ascii="Times New Roman" w:eastAsia="Calibri" w:hAnsi="Times New Roman"/>
          <w:b/>
          <w:sz w:val="24"/>
          <w:szCs w:val="24"/>
        </w:rPr>
      </w:pPr>
      <w:r w:rsidRPr="008846A4">
        <w:rPr>
          <w:rFonts w:ascii="Times New Roman" w:eastAsia="Calibri" w:hAnsi="Times New Roman"/>
          <w:b/>
          <w:sz w:val="24"/>
          <w:szCs w:val="24"/>
        </w:rPr>
        <w:t>Ресурсное обеспечение мероприятий  подпрограммы</w:t>
      </w:r>
    </w:p>
    <w:p w:rsidR="00334EBB" w:rsidRPr="008846A4" w:rsidRDefault="00334EBB" w:rsidP="000E1D6D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334EBB" w:rsidRPr="008846A4" w:rsidRDefault="00334EBB" w:rsidP="000E1D6D">
      <w:pPr>
        <w:widowControl w:val="0"/>
        <w:tabs>
          <w:tab w:val="num" w:pos="1440"/>
        </w:tabs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  <w:lang w:bidi="ru-RU"/>
        </w:rPr>
      </w:pPr>
      <w:r w:rsidRPr="008846A4">
        <w:rPr>
          <w:rFonts w:ascii="Times New Roman" w:eastAsia="Calibri" w:hAnsi="Times New Roman"/>
          <w:bCs/>
          <w:sz w:val="24"/>
          <w:szCs w:val="24"/>
          <w:lang w:bidi="ru-RU"/>
        </w:rPr>
        <w:t>Финансирование мероприятий подпрограммы планируетс</w:t>
      </w:r>
      <w:r w:rsidR="00FD4B0E">
        <w:rPr>
          <w:rFonts w:ascii="Times New Roman" w:eastAsia="Calibri" w:hAnsi="Times New Roman"/>
          <w:bCs/>
          <w:sz w:val="24"/>
          <w:szCs w:val="24"/>
          <w:lang w:bidi="ru-RU"/>
        </w:rPr>
        <w:t>я осуществлять                               с использованием</w:t>
      </w:r>
      <w:r w:rsidRPr="008846A4">
        <w:rPr>
          <w:rFonts w:ascii="Times New Roman" w:eastAsia="Calibri" w:hAnsi="Times New Roman"/>
          <w:bCs/>
          <w:sz w:val="24"/>
          <w:szCs w:val="24"/>
          <w:lang w:bidi="ru-RU"/>
        </w:rPr>
        <w:t xml:space="preserve"> средств бюджета  муниципального образования Киришский муниципальный район Ленинградской области и средств областного бюджета Ленинградской области.</w:t>
      </w:r>
    </w:p>
    <w:p w:rsidR="00334EBB" w:rsidRPr="008846A4" w:rsidRDefault="00334EBB" w:rsidP="000E1D6D">
      <w:pPr>
        <w:widowControl w:val="0"/>
        <w:tabs>
          <w:tab w:val="num" w:pos="1440"/>
        </w:tabs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  <w:lang w:bidi="ru-RU"/>
        </w:rPr>
      </w:pPr>
      <w:r w:rsidRPr="008846A4">
        <w:rPr>
          <w:rFonts w:ascii="Times New Roman" w:eastAsia="Calibri" w:hAnsi="Times New Roman"/>
          <w:bCs/>
          <w:sz w:val="24"/>
          <w:szCs w:val="24"/>
          <w:lang w:bidi="ru-RU"/>
        </w:rPr>
        <w:t>Общий объем финансирования предусматривается в размере  349,91 тыс. руб., в том числе:</w:t>
      </w:r>
    </w:p>
    <w:p w:rsidR="00334EBB" w:rsidRPr="008846A4" w:rsidRDefault="00334EBB" w:rsidP="000E1D6D">
      <w:pPr>
        <w:widowControl w:val="0"/>
        <w:tabs>
          <w:tab w:val="num" w:pos="1440"/>
        </w:tabs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  <w:lang w:bidi="ru-RU"/>
        </w:rPr>
      </w:pPr>
      <w:r w:rsidRPr="008846A4">
        <w:rPr>
          <w:rFonts w:ascii="Times New Roman" w:eastAsia="Calibri" w:hAnsi="Times New Roman"/>
          <w:bCs/>
          <w:sz w:val="24"/>
          <w:szCs w:val="24"/>
          <w:lang w:bidi="ru-RU"/>
        </w:rPr>
        <w:t xml:space="preserve">2015 год - 86,90 тыс. руб.; 2016 год - 87,30 тыс. руб.; 2017 год - 87,68 тыс. руб.; </w:t>
      </w:r>
      <w:r w:rsidR="00FD4B0E">
        <w:rPr>
          <w:rFonts w:ascii="Times New Roman" w:eastAsia="Calibri" w:hAnsi="Times New Roman"/>
          <w:bCs/>
          <w:sz w:val="24"/>
          <w:szCs w:val="24"/>
          <w:lang w:bidi="ru-RU"/>
        </w:rPr>
        <w:t xml:space="preserve">              </w:t>
      </w:r>
      <w:r w:rsidRPr="008846A4">
        <w:rPr>
          <w:rFonts w:ascii="Times New Roman" w:eastAsia="Calibri" w:hAnsi="Times New Roman"/>
          <w:bCs/>
          <w:sz w:val="24"/>
          <w:szCs w:val="24"/>
          <w:lang w:bidi="ru-RU"/>
        </w:rPr>
        <w:t>2018 год - 88,03 тыс. руб.</w:t>
      </w:r>
    </w:p>
    <w:p w:rsidR="00334EBB" w:rsidRPr="008846A4" w:rsidRDefault="00334EBB" w:rsidP="000E1D6D">
      <w:pPr>
        <w:widowControl w:val="0"/>
        <w:tabs>
          <w:tab w:val="num" w:pos="1440"/>
        </w:tabs>
        <w:spacing w:after="0" w:line="240" w:lineRule="auto"/>
        <w:ind w:firstLine="709"/>
        <w:jc w:val="both"/>
        <w:rPr>
          <w:rFonts w:ascii="Times New Roman" w:eastAsia="Calibri" w:hAnsi="Times New Roman"/>
          <w:bCs/>
          <w:i/>
          <w:sz w:val="24"/>
          <w:szCs w:val="24"/>
        </w:rPr>
      </w:pPr>
      <w:r w:rsidRPr="008846A4">
        <w:rPr>
          <w:rFonts w:ascii="Times New Roman" w:eastAsia="Calibri" w:hAnsi="Times New Roman"/>
          <w:bCs/>
          <w:sz w:val="24"/>
          <w:szCs w:val="24"/>
        </w:rPr>
        <w:t>Информация о финансировании  подпрограммы в разрезе основных мероприятий</w:t>
      </w:r>
      <w:r w:rsidR="00FD4B0E">
        <w:rPr>
          <w:rFonts w:ascii="Times New Roman" w:eastAsia="Calibri" w:hAnsi="Times New Roman"/>
          <w:bCs/>
          <w:sz w:val="24"/>
          <w:szCs w:val="24"/>
        </w:rPr>
        <w:t xml:space="preserve">              </w:t>
      </w:r>
      <w:r w:rsidRPr="008846A4">
        <w:rPr>
          <w:rFonts w:ascii="Times New Roman" w:eastAsia="Calibri" w:hAnsi="Times New Roman"/>
          <w:bCs/>
          <w:sz w:val="24"/>
          <w:szCs w:val="24"/>
        </w:rPr>
        <w:t xml:space="preserve"> и источников финансирования представлена в Приложении №</w:t>
      </w:r>
      <w:r w:rsidR="00FD4B0E">
        <w:rPr>
          <w:rFonts w:ascii="Times New Roman" w:eastAsia="Calibri" w:hAnsi="Times New Roman"/>
          <w:bCs/>
          <w:sz w:val="24"/>
          <w:szCs w:val="24"/>
        </w:rPr>
        <w:t xml:space="preserve"> </w:t>
      </w:r>
      <w:r w:rsidRPr="008846A4">
        <w:rPr>
          <w:rFonts w:ascii="Times New Roman" w:eastAsia="Calibri" w:hAnsi="Times New Roman"/>
          <w:bCs/>
          <w:sz w:val="24"/>
          <w:szCs w:val="24"/>
        </w:rPr>
        <w:t xml:space="preserve">7 к муниципальной программе. </w:t>
      </w:r>
    </w:p>
    <w:p w:rsidR="00334EBB" w:rsidRPr="008846A4" w:rsidRDefault="00334EBB" w:rsidP="000E1D6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334EBB" w:rsidRPr="008846A4" w:rsidRDefault="00334EBB" w:rsidP="00FD4B0E">
      <w:pPr>
        <w:numPr>
          <w:ilvl w:val="0"/>
          <w:numId w:val="2"/>
        </w:numPr>
        <w:spacing w:after="0" w:line="240" w:lineRule="auto"/>
        <w:ind w:left="714" w:hanging="357"/>
        <w:contextualSpacing/>
        <w:jc w:val="center"/>
        <w:rPr>
          <w:rFonts w:ascii="Times New Roman" w:eastAsia="Calibri" w:hAnsi="Times New Roman"/>
          <w:b/>
          <w:sz w:val="24"/>
          <w:szCs w:val="24"/>
        </w:rPr>
      </w:pPr>
      <w:r w:rsidRPr="008846A4">
        <w:rPr>
          <w:rFonts w:ascii="Times New Roman" w:eastAsia="Calibri" w:hAnsi="Times New Roman"/>
          <w:b/>
          <w:sz w:val="24"/>
          <w:szCs w:val="24"/>
        </w:rPr>
        <w:t>Участие в реализации подпрограммы</w:t>
      </w:r>
    </w:p>
    <w:p w:rsidR="00334EBB" w:rsidRPr="008846A4" w:rsidRDefault="00334EBB" w:rsidP="000E1D6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846A4">
        <w:rPr>
          <w:rFonts w:ascii="Times New Roman" w:eastAsia="Calibri" w:hAnsi="Times New Roman"/>
          <w:sz w:val="24"/>
          <w:szCs w:val="24"/>
        </w:rPr>
        <w:t xml:space="preserve"> </w:t>
      </w:r>
    </w:p>
    <w:p w:rsidR="00334EBB" w:rsidRPr="008846A4" w:rsidRDefault="00FD4B0E" w:rsidP="000E1D6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Участия в реализации </w:t>
      </w:r>
      <w:r w:rsidR="00334EBB" w:rsidRPr="008846A4">
        <w:rPr>
          <w:rFonts w:ascii="Times New Roman" w:eastAsia="Calibri" w:hAnsi="Times New Roman"/>
          <w:sz w:val="24"/>
          <w:szCs w:val="24"/>
        </w:rPr>
        <w:t>подпрограммы других организаций и предприятий</w:t>
      </w:r>
      <w:r>
        <w:rPr>
          <w:rFonts w:ascii="Times New Roman" w:eastAsia="Calibri" w:hAnsi="Times New Roman"/>
          <w:sz w:val="24"/>
          <w:szCs w:val="24"/>
        </w:rPr>
        <w:t xml:space="preserve">                                 </w:t>
      </w:r>
      <w:r w:rsidR="00334EBB" w:rsidRPr="008846A4">
        <w:rPr>
          <w:rFonts w:ascii="Times New Roman" w:eastAsia="Calibri" w:hAnsi="Times New Roman"/>
          <w:sz w:val="24"/>
          <w:szCs w:val="24"/>
        </w:rPr>
        <w:t xml:space="preserve"> не предусматривается.</w:t>
      </w:r>
    </w:p>
    <w:p w:rsidR="00334EBB" w:rsidRPr="008846A4" w:rsidRDefault="00334EBB" w:rsidP="00FD4B0E">
      <w:pPr>
        <w:spacing w:after="0" w:line="240" w:lineRule="auto"/>
        <w:ind w:left="714" w:hanging="357"/>
        <w:jc w:val="center"/>
        <w:rPr>
          <w:rFonts w:ascii="Times New Roman" w:eastAsia="Calibri" w:hAnsi="Times New Roman"/>
          <w:sz w:val="24"/>
          <w:szCs w:val="24"/>
        </w:rPr>
      </w:pPr>
    </w:p>
    <w:p w:rsidR="00334EBB" w:rsidRPr="008846A4" w:rsidRDefault="00334EBB" w:rsidP="00FD4B0E">
      <w:pPr>
        <w:numPr>
          <w:ilvl w:val="0"/>
          <w:numId w:val="2"/>
        </w:numPr>
        <w:spacing w:after="0" w:line="240" w:lineRule="auto"/>
        <w:ind w:left="714" w:hanging="357"/>
        <w:contextualSpacing/>
        <w:jc w:val="center"/>
        <w:rPr>
          <w:rFonts w:ascii="Times New Roman" w:eastAsia="Calibri" w:hAnsi="Times New Roman"/>
          <w:sz w:val="24"/>
          <w:szCs w:val="24"/>
        </w:rPr>
      </w:pPr>
      <w:r w:rsidRPr="008846A4">
        <w:rPr>
          <w:rFonts w:ascii="Times New Roman" w:eastAsia="Calibri" w:hAnsi="Times New Roman"/>
          <w:b/>
          <w:bCs/>
          <w:sz w:val="24"/>
          <w:szCs w:val="24"/>
        </w:rPr>
        <w:t>Анализ рисков реализации подпрограммы и описание мер по минимизации их негативного влияния</w:t>
      </w:r>
    </w:p>
    <w:p w:rsidR="00334EBB" w:rsidRPr="008846A4" w:rsidRDefault="00334EBB" w:rsidP="000E1D6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:rsidR="00334EBB" w:rsidRPr="008846A4" w:rsidRDefault="00334EBB" w:rsidP="000E1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8846A4">
        <w:rPr>
          <w:rFonts w:ascii="Times New Roman" w:eastAsia="TimesNewRomanPSMT" w:hAnsi="Times New Roman"/>
          <w:sz w:val="24"/>
          <w:szCs w:val="24"/>
        </w:rPr>
        <w:t>Риск неуспешной реализации данной муниципальной подпрограммы оценивается как минимальный. Вместе с тем,  при реализации мероприятий могут возникнуть следующие риски:</w:t>
      </w:r>
    </w:p>
    <w:p w:rsidR="00334EBB" w:rsidRPr="008846A4" w:rsidRDefault="00334EBB" w:rsidP="000E1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8846A4">
        <w:rPr>
          <w:rFonts w:ascii="Times New Roman" w:eastAsia="TimesNewRomanPSMT" w:hAnsi="Times New Roman"/>
          <w:sz w:val="24"/>
          <w:szCs w:val="24"/>
        </w:rPr>
        <w:t>Организационные риски.</w:t>
      </w:r>
    </w:p>
    <w:p w:rsidR="00334EBB" w:rsidRPr="008846A4" w:rsidRDefault="00334EBB" w:rsidP="000E1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8846A4">
        <w:rPr>
          <w:rFonts w:ascii="Times New Roman" w:eastAsia="TimesNewRomanPSMT" w:hAnsi="Times New Roman"/>
          <w:sz w:val="24"/>
          <w:szCs w:val="24"/>
        </w:rPr>
        <w:t>Риск принятия в ходе реализации программы неэффективных организационных решений. Причиной возникновения данного риска может служить малоэффективная система управления реализацией мероприятий подпрограммы в сфере защиты прав потребителей.   Механизм минимизации такого риска - создание эффективной системы управления мероприятиями подпрограммы.</w:t>
      </w:r>
    </w:p>
    <w:p w:rsidR="00334EBB" w:rsidRPr="008846A4" w:rsidRDefault="00334EBB" w:rsidP="000E1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8846A4">
        <w:rPr>
          <w:rFonts w:ascii="Times New Roman" w:eastAsia="TimesNewRomanPSMT" w:hAnsi="Times New Roman"/>
          <w:sz w:val="24"/>
          <w:szCs w:val="24"/>
        </w:rPr>
        <w:t>Риски, связанные с человеческим  фактором.</w:t>
      </w:r>
    </w:p>
    <w:p w:rsidR="00334EBB" w:rsidRPr="008846A4" w:rsidRDefault="0067472D" w:rsidP="000E1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 xml:space="preserve">Риск </w:t>
      </w:r>
      <w:r w:rsidR="00334EBB" w:rsidRPr="008846A4">
        <w:rPr>
          <w:rFonts w:ascii="Times New Roman" w:eastAsia="TimesNewRomanPSMT" w:hAnsi="Times New Roman"/>
          <w:sz w:val="24"/>
          <w:szCs w:val="24"/>
        </w:rPr>
        <w:t>получения низкого уровня эффективности выполнения мероприятий подпрограммы из-за недостаточной квалификации персонала.  Механизм минимизации такого риска состоит в привлечении к исполнению мероприятий подпрограммы высококлассных специалистов.</w:t>
      </w:r>
    </w:p>
    <w:p w:rsidR="00334EBB" w:rsidRPr="008846A4" w:rsidRDefault="00334EBB" w:rsidP="000E1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8846A4">
        <w:rPr>
          <w:rFonts w:ascii="Times New Roman" w:eastAsia="TimesNewRomanPSMT" w:hAnsi="Times New Roman"/>
          <w:sz w:val="24"/>
          <w:szCs w:val="24"/>
        </w:rPr>
        <w:t xml:space="preserve">Финансовые риски, связанные с неполучением требуемых средств на реализацию подпрограммы. В этом случае реализация запланированных мероприятий  подпрограммы будет затруднена. Механизмом минимизации данного риска является выполнение работ </w:t>
      </w:r>
      <w:r w:rsidR="00FD4B0E">
        <w:rPr>
          <w:rFonts w:ascii="Times New Roman" w:eastAsia="TimesNewRomanPSMT" w:hAnsi="Times New Roman"/>
          <w:sz w:val="24"/>
          <w:szCs w:val="24"/>
        </w:rPr>
        <w:t xml:space="preserve">               </w:t>
      </w:r>
      <w:r w:rsidRPr="008846A4">
        <w:rPr>
          <w:rFonts w:ascii="Times New Roman" w:eastAsia="TimesNewRomanPSMT" w:hAnsi="Times New Roman"/>
          <w:sz w:val="24"/>
          <w:szCs w:val="24"/>
        </w:rPr>
        <w:t>по ранжированию задач  по степени важности, их поэтапная разработка и реализация.</w:t>
      </w:r>
    </w:p>
    <w:p w:rsidR="00334EBB" w:rsidRPr="008846A4" w:rsidRDefault="00334EBB" w:rsidP="000E1D6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:rsidR="00334EBB" w:rsidRPr="008846A4" w:rsidRDefault="00334EBB" w:rsidP="00334EBB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:rsidR="00334EBB" w:rsidRPr="008846A4" w:rsidRDefault="00334EBB" w:rsidP="00334EBB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542E7E" w:rsidRPr="008846A4" w:rsidRDefault="00542E7E" w:rsidP="00557B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:rsidR="008846A4" w:rsidRPr="008846A4" w:rsidRDefault="008846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sectPr w:rsidR="008846A4" w:rsidRPr="008846A4" w:rsidSect="008846A4">
      <w:head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851" w:rsidRDefault="00FC2851">
      <w:pPr>
        <w:spacing w:after="0" w:line="240" w:lineRule="auto"/>
      </w:pPr>
      <w:r>
        <w:separator/>
      </w:r>
    </w:p>
  </w:endnote>
  <w:endnote w:type="continuationSeparator" w:id="0">
    <w:p w:rsidR="00FC2851" w:rsidRDefault="00FC2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851" w:rsidRDefault="00FC2851">
      <w:pPr>
        <w:spacing w:after="0" w:line="240" w:lineRule="auto"/>
      </w:pPr>
      <w:r>
        <w:separator/>
      </w:r>
    </w:p>
  </w:footnote>
  <w:footnote w:type="continuationSeparator" w:id="0">
    <w:p w:rsidR="00FC2851" w:rsidRDefault="00FC28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D50" w:rsidRDefault="000E0ED8" w:rsidP="00617D50">
    <w:pPr>
      <w:pStyle w:val="a3"/>
      <w:jc w:val="center"/>
    </w:pPr>
    <w:r>
      <w:fldChar w:fldCharType="begin"/>
    </w:r>
    <w:r w:rsidR="005545DD">
      <w:instrText>PAGE   \* MERGEFORMAT</w:instrText>
    </w:r>
    <w:r>
      <w:fldChar w:fldCharType="separate"/>
    </w:r>
    <w:r w:rsidR="001C60CB">
      <w:rPr>
        <w:noProof/>
      </w:rPr>
      <w:t>5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572D36"/>
    <w:multiLevelType w:val="multilevel"/>
    <w:tmpl w:val="E6168C0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6E4463BD"/>
    <w:multiLevelType w:val="hybridMultilevel"/>
    <w:tmpl w:val="33ACD52E"/>
    <w:lvl w:ilvl="0" w:tplc="5EAC523E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22D"/>
    <w:rsid w:val="000133E9"/>
    <w:rsid w:val="00017A52"/>
    <w:rsid w:val="00020CDF"/>
    <w:rsid w:val="00021F1B"/>
    <w:rsid w:val="00024BCE"/>
    <w:rsid w:val="000250F1"/>
    <w:rsid w:val="00030707"/>
    <w:rsid w:val="00030ED5"/>
    <w:rsid w:val="0003206A"/>
    <w:rsid w:val="000336BE"/>
    <w:rsid w:val="000432F1"/>
    <w:rsid w:val="00043A5B"/>
    <w:rsid w:val="00052D60"/>
    <w:rsid w:val="0005572F"/>
    <w:rsid w:val="00055C72"/>
    <w:rsid w:val="00057288"/>
    <w:rsid w:val="00060333"/>
    <w:rsid w:val="00062690"/>
    <w:rsid w:val="000675CE"/>
    <w:rsid w:val="00071C92"/>
    <w:rsid w:val="00073AC5"/>
    <w:rsid w:val="00073F78"/>
    <w:rsid w:val="00080731"/>
    <w:rsid w:val="0009358E"/>
    <w:rsid w:val="0009381A"/>
    <w:rsid w:val="00097116"/>
    <w:rsid w:val="00097E87"/>
    <w:rsid w:val="000A2BA8"/>
    <w:rsid w:val="000A2E3A"/>
    <w:rsid w:val="000A763B"/>
    <w:rsid w:val="000B1239"/>
    <w:rsid w:val="000C3335"/>
    <w:rsid w:val="000C50FD"/>
    <w:rsid w:val="000D16E1"/>
    <w:rsid w:val="000D2D56"/>
    <w:rsid w:val="000D44F3"/>
    <w:rsid w:val="000D4DBC"/>
    <w:rsid w:val="000D7605"/>
    <w:rsid w:val="000E0ED8"/>
    <w:rsid w:val="000E193A"/>
    <w:rsid w:val="000E1D6D"/>
    <w:rsid w:val="000E3F8A"/>
    <w:rsid w:val="000E6D3A"/>
    <w:rsid w:val="000E7ED7"/>
    <w:rsid w:val="000F6006"/>
    <w:rsid w:val="000F6304"/>
    <w:rsid w:val="00106092"/>
    <w:rsid w:val="0011183F"/>
    <w:rsid w:val="00111D41"/>
    <w:rsid w:val="00112739"/>
    <w:rsid w:val="00127849"/>
    <w:rsid w:val="00127E95"/>
    <w:rsid w:val="001317FE"/>
    <w:rsid w:val="00134CE4"/>
    <w:rsid w:val="00135288"/>
    <w:rsid w:val="00140679"/>
    <w:rsid w:val="00144C8A"/>
    <w:rsid w:val="00162F28"/>
    <w:rsid w:val="00163EFF"/>
    <w:rsid w:val="0016425D"/>
    <w:rsid w:val="001646F0"/>
    <w:rsid w:val="00164F51"/>
    <w:rsid w:val="00165AC5"/>
    <w:rsid w:val="0016773D"/>
    <w:rsid w:val="00170956"/>
    <w:rsid w:val="0017290C"/>
    <w:rsid w:val="001732FC"/>
    <w:rsid w:val="00180EF0"/>
    <w:rsid w:val="00181FFE"/>
    <w:rsid w:val="001836DB"/>
    <w:rsid w:val="00184218"/>
    <w:rsid w:val="00192C09"/>
    <w:rsid w:val="00197789"/>
    <w:rsid w:val="001A28E6"/>
    <w:rsid w:val="001A4B04"/>
    <w:rsid w:val="001A61E7"/>
    <w:rsid w:val="001B1281"/>
    <w:rsid w:val="001B2D44"/>
    <w:rsid w:val="001B3FA3"/>
    <w:rsid w:val="001B431F"/>
    <w:rsid w:val="001B6E28"/>
    <w:rsid w:val="001C421E"/>
    <w:rsid w:val="001C509A"/>
    <w:rsid w:val="001C60CB"/>
    <w:rsid w:val="001C7A0D"/>
    <w:rsid w:val="001D3E4C"/>
    <w:rsid w:val="001D4786"/>
    <w:rsid w:val="001D6EE4"/>
    <w:rsid w:val="001E2F78"/>
    <w:rsid w:val="001E4260"/>
    <w:rsid w:val="001E623B"/>
    <w:rsid w:val="001F1A86"/>
    <w:rsid w:val="001F37CA"/>
    <w:rsid w:val="00200959"/>
    <w:rsid w:val="00201403"/>
    <w:rsid w:val="00201B6C"/>
    <w:rsid w:val="00210CD2"/>
    <w:rsid w:val="002112F3"/>
    <w:rsid w:val="00211A01"/>
    <w:rsid w:val="00217174"/>
    <w:rsid w:val="00217BCB"/>
    <w:rsid w:val="002202CF"/>
    <w:rsid w:val="00223693"/>
    <w:rsid w:val="00226ABD"/>
    <w:rsid w:val="00227290"/>
    <w:rsid w:val="00227571"/>
    <w:rsid w:val="002318EB"/>
    <w:rsid w:val="00235247"/>
    <w:rsid w:val="00235B34"/>
    <w:rsid w:val="002466B2"/>
    <w:rsid w:val="00254A5E"/>
    <w:rsid w:val="002601CE"/>
    <w:rsid w:val="00260AC0"/>
    <w:rsid w:val="00265B45"/>
    <w:rsid w:val="00272408"/>
    <w:rsid w:val="00273571"/>
    <w:rsid w:val="00280423"/>
    <w:rsid w:val="002871B8"/>
    <w:rsid w:val="00291555"/>
    <w:rsid w:val="00291F5F"/>
    <w:rsid w:val="00295487"/>
    <w:rsid w:val="0029663F"/>
    <w:rsid w:val="002A16A4"/>
    <w:rsid w:val="002A2C0B"/>
    <w:rsid w:val="002A62C7"/>
    <w:rsid w:val="002B0676"/>
    <w:rsid w:val="002B0D8E"/>
    <w:rsid w:val="002B2DA4"/>
    <w:rsid w:val="002C0C96"/>
    <w:rsid w:val="002D128A"/>
    <w:rsid w:val="002D412B"/>
    <w:rsid w:val="002D4339"/>
    <w:rsid w:val="002D6B73"/>
    <w:rsid w:val="002E7012"/>
    <w:rsid w:val="002E75E0"/>
    <w:rsid w:val="002F23BF"/>
    <w:rsid w:val="003015B7"/>
    <w:rsid w:val="00303653"/>
    <w:rsid w:val="00306704"/>
    <w:rsid w:val="00310014"/>
    <w:rsid w:val="00320A37"/>
    <w:rsid w:val="00326DC4"/>
    <w:rsid w:val="00334EBB"/>
    <w:rsid w:val="003411D2"/>
    <w:rsid w:val="00342B29"/>
    <w:rsid w:val="003448B6"/>
    <w:rsid w:val="00346F14"/>
    <w:rsid w:val="00347096"/>
    <w:rsid w:val="003512C4"/>
    <w:rsid w:val="003534C6"/>
    <w:rsid w:val="0035380F"/>
    <w:rsid w:val="0035418B"/>
    <w:rsid w:val="00355A41"/>
    <w:rsid w:val="00355E3A"/>
    <w:rsid w:val="00357477"/>
    <w:rsid w:val="00363945"/>
    <w:rsid w:val="00364D8D"/>
    <w:rsid w:val="0036716D"/>
    <w:rsid w:val="00367846"/>
    <w:rsid w:val="0037506A"/>
    <w:rsid w:val="00377FDB"/>
    <w:rsid w:val="0038468C"/>
    <w:rsid w:val="00394555"/>
    <w:rsid w:val="003B1157"/>
    <w:rsid w:val="003B352C"/>
    <w:rsid w:val="003B6C73"/>
    <w:rsid w:val="003C0437"/>
    <w:rsid w:val="003C1EC4"/>
    <w:rsid w:val="003C27EE"/>
    <w:rsid w:val="003C4B54"/>
    <w:rsid w:val="003D1E49"/>
    <w:rsid w:val="003E16F5"/>
    <w:rsid w:val="003E2A43"/>
    <w:rsid w:val="003E6DBA"/>
    <w:rsid w:val="003E774F"/>
    <w:rsid w:val="003F09AA"/>
    <w:rsid w:val="003F1022"/>
    <w:rsid w:val="003F1DE5"/>
    <w:rsid w:val="00407E69"/>
    <w:rsid w:val="00413034"/>
    <w:rsid w:val="00413AA9"/>
    <w:rsid w:val="00414CF0"/>
    <w:rsid w:val="0042252B"/>
    <w:rsid w:val="004258AD"/>
    <w:rsid w:val="00425B94"/>
    <w:rsid w:val="00435EB8"/>
    <w:rsid w:val="0044002B"/>
    <w:rsid w:val="00440441"/>
    <w:rsid w:val="0044201D"/>
    <w:rsid w:val="00442593"/>
    <w:rsid w:val="0044316E"/>
    <w:rsid w:val="004472D9"/>
    <w:rsid w:val="00456A23"/>
    <w:rsid w:val="00470972"/>
    <w:rsid w:val="0047112D"/>
    <w:rsid w:val="0047246D"/>
    <w:rsid w:val="00473D1C"/>
    <w:rsid w:val="00475178"/>
    <w:rsid w:val="004756D8"/>
    <w:rsid w:val="004824C4"/>
    <w:rsid w:val="00482B98"/>
    <w:rsid w:val="00482DEA"/>
    <w:rsid w:val="00483E94"/>
    <w:rsid w:val="00484DE7"/>
    <w:rsid w:val="00491560"/>
    <w:rsid w:val="00491AB7"/>
    <w:rsid w:val="004924F3"/>
    <w:rsid w:val="00494C47"/>
    <w:rsid w:val="004A0FAE"/>
    <w:rsid w:val="004A17EA"/>
    <w:rsid w:val="004B11F9"/>
    <w:rsid w:val="004B51B6"/>
    <w:rsid w:val="004B51E9"/>
    <w:rsid w:val="004C1417"/>
    <w:rsid w:val="004C3203"/>
    <w:rsid w:val="004D0E38"/>
    <w:rsid w:val="004D3618"/>
    <w:rsid w:val="004D3EE5"/>
    <w:rsid w:val="004E0B14"/>
    <w:rsid w:val="004E18FB"/>
    <w:rsid w:val="004E364C"/>
    <w:rsid w:val="004E4737"/>
    <w:rsid w:val="004F160A"/>
    <w:rsid w:val="004F65C0"/>
    <w:rsid w:val="00503EC5"/>
    <w:rsid w:val="00507EAB"/>
    <w:rsid w:val="005125BB"/>
    <w:rsid w:val="0052394C"/>
    <w:rsid w:val="005263FA"/>
    <w:rsid w:val="00536209"/>
    <w:rsid w:val="00536A2C"/>
    <w:rsid w:val="00540EFC"/>
    <w:rsid w:val="00542D91"/>
    <w:rsid w:val="00542E7E"/>
    <w:rsid w:val="00551D45"/>
    <w:rsid w:val="00552C65"/>
    <w:rsid w:val="005545DD"/>
    <w:rsid w:val="00557227"/>
    <w:rsid w:val="00557B8F"/>
    <w:rsid w:val="00563514"/>
    <w:rsid w:val="00565AF4"/>
    <w:rsid w:val="00565E12"/>
    <w:rsid w:val="005671A7"/>
    <w:rsid w:val="00571608"/>
    <w:rsid w:val="005746B8"/>
    <w:rsid w:val="005819D6"/>
    <w:rsid w:val="005830C2"/>
    <w:rsid w:val="00586DAC"/>
    <w:rsid w:val="00591ADA"/>
    <w:rsid w:val="005A0D60"/>
    <w:rsid w:val="005A3105"/>
    <w:rsid w:val="005A4AFB"/>
    <w:rsid w:val="005A4B88"/>
    <w:rsid w:val="005A5297"/>
    <w:rsid w:val="005A6D8A"/>
    <w:rsid w:val="005B1D1D"/>
    <w:rsid w:val="005B206A"/>
    <w:rsid w:val="005C40C5"/>
    <w:rsid w:val="005C5229"/>
    <w:rsid w:val="005C5CD7"/>
    <w:rsid w:val="005C65A6"/>
    <w:rsid w:val="005E0DD0"/>
    <w:rsid w:val="005E418D"/>
    <w:rsid w:val="005E59CA"/>
    <w:rsid w:val="005E6D14"/>
    <w:rsid w:val="005F126B"/>
    <w:rsid w:val="005F1D55"/>
    <w:rsid w:val="005F3FFF"/>
    <w:rsid w:val="005F4E48"/>
    <w:rsid w:val="0060061A"/>
    <w:rsid w:val="00601F3D"/>
    <w:rsid w:val="00603C60"/>
    <w:rsid w:val="00604CA4"/>
    <w:rsid w:val="00605500"/>
    <w:rsid w:val="00605F89"/>
    <w:rsid w:val="00606636"/>
    <w:rsid w:val="00606D9F"/>
    <w:rsid w:val="006202F0"/>
    <w:rsid w:val="00626A1D"/>
    <w:rsid w:val="0062708C"/>
    <w:rsid w:val="00630F5A"/>
    <w:rsid w:val="006321C7"/>
    <w:rsid w:val="00637AC3"/>
    <w:rsid w:val="006421F3"/>
    <w:rsid w:val="00650DA8"/>
    <w:rsid w:val="006542F5"/>
    <w:rsid w:val="00656182"/>
    <w:rsid w:val="00660A26"/>
    <w:rsid w:val="00670B71"/>
    <w:rsid w:val="00672A74"/>
    <w:rsid w:val="00673D86"/>
    <w:rsid w:val="0067472D"/>
    <w:rsid w:val="00675180"/>
    <w:rsid w:val="00675BD7"/>
    <w:rsid w:val="00677CDD"/>
    <w:rsid w:val="00677F54"/>
    <w:rsid w:val="006851AF"/>
    <w:rsid w:val="006868A1"/>
    <w:rsid w:val="006908D9"/>
    <w:rsid w:val="00692B55"/>
    <w:rsid w:val="006A1212"/>
    <w:rsid w:val="006A1C5B"/>
    <w:rsid w:val="006A3877"/>
    <w:rsid w:val="006A4F4E"/>
    <w:rsid w:val="006B05AC"/>
    <w:rsid w:val="006C31BB"/>
    <w:rsid w:val="006C3562"/>
    <w:rsid w:val="006C3D0E"/>
    <w:rsid w:val="006C67EB"/>
    <w:rsid w:val="006C7114"/>
    <w:rsid w:val="006C7CC9"/>
    <w:rsid w:val="006D250B"/>
    <w:rsid w:val="006D6D92"/>
    <w:rsid w:val="006E063A"/>
    <w:rsid w:val="006E2AD4"/>
    <w:rsid w:val="006E5DB6"/>
    <w:rsid w:val="006E6746"/>
    <w:rsid w:val="006F19F0"/>
    <w:rsid w:val="006F4543"/>
    <w:rsid w:val="006F4FFE"/>
    <w:rsid w:val="006F5695"/>
    <w:rsid w:val="006F635D"/>
    <w:rsid w:val="007014DD"/>
    <w:rsid w:val="007046A2"/>
    <w:rsid w:val="00705693"/>
    <w:rsid w:val="00711841"/>
    <w:rsid w:val="00711DD1"/>
    <w:rsid w:val="007176F6"/>
    <w:rsid w:val="00726701"/>
    <w:rsid w:val="00727C30"/>
    <w:rsid w:val="007306A2"/>
    <w:rsid w:val="00730D05"/>
    <w:rsid w:val="0073389D"/>
    <w:rsid w:val="00734452"/>
    <w:rsid w:val="00745688"/>
    <w:rsid w:val="0074675B"/>
    <w:rsid w:val="00751C2A"/>
    <w:rsid w:val="00760FD6"/>
    <w:rsid w:val="007738D9"/>
    <w:rsid w:val="0077706A"/>
    <w:rsid w:val="007809E9"/>
    <w:rsid w:val="00781D13"/>
    <w:rsid w:val="0078446F"/>
    <w:rsid w:val="00784D5E"/>
    <w:rsid w:val="007859F2"/>
    <w:rsid w:val="00793966"/>
    <w:rsid w:val="007A4540"/>
    <w:rsid w:val="007A45CD"/>
    <w:rsid w:val="007A4803"/>
    <w:rsid w:val="007A571D"/>
    <w:rsid w:val="007A6C92"/>
    <w:rsid w:val="007B0307"/>
    <w:rsid w:val="007B49C9"/>
    <w:rsid w:val="007B648F"/>
    <w:rsid w:val="007B716A"/>
    <w:rsid w:val="007C0AFC"/>
    <w:rsid w:val="007C51DD"/>
    <w:rsid w:val="007D2D7A"/>
    <w:rsid w:val="007E00F5"/>
    <w:rsid w:val="007E492D"/>
    <w:rsid w:val="007E4E0A"/>
    <w:rsid w:val="007F24F8"/>
    <w:rsid w:val="007F33B7"/>
    <w:rsid w:val="007F42A1"/>
    <w:rsid w:val="007F450F"/>
    <w:rsid w:val="007F5872"/>
    <w:rsid w:val="007F6DC3"/>
    <w:rsid w:val="00806477"/>
    <w:rsid w:val="00813BA2"/>
    <w:rsid w:val="00814A13"/>
    <w:rsid w:val="00814CE5"/>
    <w:rsid w:val="00815D2B"/>
    <w:rsid w:val="00820FA2"/>
    <w:rsid w:val="0082355F"/>
    <w:rsid w:val="00824AEC"/>
    <w:rsid w:val="00833962"/>
    <w:rsid w:val="00834E9B"/>
    <w:rsid w:val="0084357E"/>
    <w:rsid w:val="00847A3D"/>
    <w:rsid w:val="00853760"/>
    <w:rsid w:val="00853ECE"/>
    <w:rsid w:val="008565A1"/>
    <w:rsid w:val="008610AA"/>
    <w:rsid w:val="008613BC"/>
    <w:rsid w:val="0086308F"/>
    <w:rsid w:val="00865EBD"/>
    <w:rsid w:val="00865F0F"/>
    <w:rsid w:val="00874245"/>
    <w:rsid w:val="00875026"/>
    <w:rsid w:val="00875A05"/>
    <w:rsid w:val="008846A4"/>
    <w:rsid w:val="0088620A"/>
    <w:rsid w:val="0088669E"/>
    <w:rsid w:val="008909E3"/>
    <w:rsid w:val="008A5300"/>
    <w:rsid w:val="008C4CD4"/>
    <w:rsid w:val="008C4D54"/>
    <w:rsid w:val="008C6633"/>
    <w:rsid w:val="008D022D"/>
    <w:rsid w:val="008E0A1C"/>
    <w:rsid w:val="008E473D"/>
    <w:rsid w:val="008E6A60"/>
    <w:rsid w:val="008F05D9"/>
    <w:rsid w:val="008F1D9D"/>
    <w:rsid w:val="008F1FAF"/>
    <w:rsid w:val="008F4C60"/>
    <w:rsid w:val="0090460D"/>
    <w:rsid w:val="009101D8"/>
    <w:rsid w:val="0091619F"/>
    <w:rsid w:val="0091645D"/>
    <w:rsid w:val="00927CDE"/>
    <w:rsid w:val="00930781"/>
    <w:rsid w:val="0093157C"/>
    <w:rsid w:val="009335FF"/>
    <w:rsid w:val="00937AA7"/>
    <w:rsid w:val="00937E69"/>
    <w:rsid w:val="00941D91"/>
    <w:rsid w:val="0094206C"/>
    <w:rsid w:val="00953291"/>
    <w:rsid w:val="00955BA2"/>
    <w:rsid w:val="00960F96"/>
    <w:rsid w:val="009614C4"/>
    <w:rsid w:val="0096240F"/>
    <w:rsid w:val="0096615C"/>
    <w:rsid w:val="00970FDD"/>
    <w:rsid w:val="0097120A"/>
    <w:rsid w:val="00972462"/>
    <w:rsid w:val="0097595B"/>
    <w:rsid w:val="009838F1"/>
    <w:rsid w:val="00984C12"/>
    <w:rsid w:val="00990F92"/>
    <w:rsid w:val="009944C8"/>
    <w:rsid w:val="009A0F01"/>
    <w:rsid w:val="009A2B2B"/>
    <w:rsid w:val="009A3C70"/>
    <w:rsid w:val="009A445D"/>
    <w:rsid w:val="009B273E"/>
    <w:rsid w:val="009B3BCF"/>
    <w:rsid w:val="009C47BF"/>
    <w:rsid w:val="009D128E"/>
    <w:rsid w:val="009D4C0A"/>
    <w:rsid w:val="009E2824"/>
    <w:rsid w:val="009F198D"/>
    <w:rsid w:val="009F1CC8"/>
    <w:rsid w:val="009F6FEC"/>
    <w:rsid w:val="00A02943"/>
    <w:rsid w:val="00A11043"/>
    <w:rsid w:val="00A16E20"/>
    <w:rsid w:val="00A17EDA"/>
    <w:rsid w:val="00A2030D"/>
    <w:rsid w:val="00A32318"/>
    <w:rsid w:val="00A34D49"/>
    <w:rsid w:val="00A40045"/>
    <w:rsid w:val="00A43A5D"/>
    <w:rsid w:val="00A57835"/>
    <w:rsid w:val="00A60F91"/>
    <w:rsid w:val="00A65D29"/>
    <w:rsid w:val="00A77D36"/>
    <w:rsid w:val="00A81472"/>
    <w:rsid w:val="00A84EBD"/>
    <w:rsid w:val="00A94499"/>
    <w:rsid w:val="00A94846"/>
    <w:rsid w:val="00A971BE"/>
    <w:rsid w:val="00AA3620"/>
    <w:rsid w:val="00AA7191"/>
    <w:rsid w:val="00AB0C74"/>
    <w:rsid w:val="00AC0134"/>
    <w:rsid w:val="00AC3133"/>
    <w:rsid w:val="00AE04E8"/>
    <w:rsid w:val="00AE4B4C"/>
    <w:rsid w:val="00AF762A"/>
    <w:rsid w:val="00B00362"/>
    <w:rsid w:val="00B127A6"/>
    <w:rsid w:val="00B12EEC"/>
    <w:rsid w:val="00B150BF"/>
    <w:rsid w:val="00B21763"/>
    <w:rsid w:val="00B25450"/>
    <w:rsid w:val="00B36285"/>
    <w:rsid w:val="00B36A53"/>
    <w:rsid w:val="00B44478"/>
    <w:rsid w:val="00B46794"/>
    <w:rsid w:val="00B46ADD"/>
    <w:rsid w:val="00B47ACC"/>
    <w:rsid w:val="00B52D25"/>
    <w:rsid w:val="00B541E9"/>
    <w:rsid w:val="00B57121"/>
    <w:rsid w:val="00B6188A"/>
    <w:rsid w:val="00B62BDF"/>
    <w:rsid w:val="00B6322E"/>
    <w:rsid w:val="00B73429"/>
    <w:rsid w:val="00B73E14"/>
    <w:rsid w:val="00B76DBF"/>
    <w:rsid w:val="00B81BE7"/>
    <w:rsid w:val="00B939BC"/>
    <w:rsid w:val="00B95734"/>
    <w:rsid w:val="00B976EF"/>
    <w:rsid w:val="00BA4DF9"/>
    <w:rsid w:val="00BB12A4"/>
    <w:rsid w:val="00BB21EC"/>
    <w:rsid w:val="00BB45DC"/>
    <w:rsid w:val="00BB6607"/>
    <w:rsid w:val="00BB6EBE"/>
    <w:rsid w:val="00BC18A6"/>
    <w:rsid w:val="00BC74FD"/>
    <w:rsid w:val="00BC7FE6"/>
    <w:rsid w:val="00BD0259"/>
    <w:rsid w:val="00BD4D79"/>
    <w:rsid w:val="00BE0151"/>
    <w:rsid w:val="00BE1AC1"/>
    <w:rsid w:val="00BE22D4"/>
    <w:rsid w:val="00BE4EF4"/>
    <w:rsid w:val="00BE61A9"/>
    <w:rsid w:val="00BF19FB"/>
    <w:rsid w:val="00C00CBC"/>
    <w:rsid w:val="00C032D1"/>
    <w:rsid w:val="00C1119E"/>
    <w:rsid w:val="00C151CD"/>
    <w:rsid w:val="00C16042"/>
    <w:rsid w:val="00C162FD"/>
    <w:rsid w:val="00C21118"/>
    <w:rsid w:val="00C22521"/>
    <w:rsid w:val="00C239DA"/>
    <w:rsid w:val="00C24DB5"/>
    <w:rsid w:val="00C27179"/>
    <w:rsid w:val="00C36E58"/>
    <w:rsid w:val="00C42D0F"/>
    <w:rsid w:val="00C51B6E"/>
    <w:rsid w:val="00C54393"/>
    <w:rsid w:val="00C60326"/>
    <w:rsid w:val="00C74091"/>
    <w:rsid w:val="00C742D3"/>
    <w:rsid w:val="00C770FA"/>
    <w:rsid w:val="00C8229C"/>
    <w:rsid w:val="00C90259"/>
    <w:rsid w:val="00C92E10"/>
    <w:rsid w:val="00C93C29"/>
    <w:rsid w:val="00CA0B7B"/>
    <w:rsid w:val="00CA0E7F"/>
    <w:rsid w:val="00CA3732"/>
    <w:rsid w:val="00CA43B3"/>
    <w:rsid w:val="00CA4F38"/>
    <w:rsid w:val="00CA6A84"/>
    <w:rsid w:val="00CA7299"/>
    <w:rsid w:val="00CA7A04"/>
    <w:rsid w:val="00CB4D99"/>
    <w:rsid w:val="00CC16FC"/>
    <w:rsid w:val="00CC362B"/>
    <w:rsid w:val="00CC61B8"/>
    <w:rsid w:val="00CD0ED9"/>
    <w:rsid w:val="00CD1CDD"/>
    <w:rsid w:val="00CD6F9A"/>
    <w:rsid w:val="00CE727D"/>
    <w:rsid w:val="00CF3E5F"/>
    <w:rsid w:val="00CF5F39"/>
    <w:rsid w:val="00CF60BD"/>
    <w:rsid w:val="00D0125B"/>
    <w:rsid w:val="00D06A1B"/>
    <w:rsid w:val="00D11A93"/>
    <w:rsid w:val="00D25E75"/>
    <w:rsid w:val="00D27A1F"/>
    <w:rsid w:val="00D27D00"/>
    <w:rsid w:val="00D34967"/>
    <w:rsid w:val="00D401AC"/>
    <w:rsid w:val="00D41F25"/>
    <w:rsid w:val="00D4403C"/>
    <w:rsid w:val="00D5108F"/>
    <w:rsid w:val="00D645F9"/>
    <w:rsid w:val="00D64AEE"/>
    <w:rsid w:val="00D675E6"/>
    <w:rsid w:val="00D67CBE"/>
    <w:rsid w:val="00D73BDD"/>
    <w:rsid w:val="00D849E1"/>
    <w:rsid w:val="00D86A65"/>
    <w:rsid w:val="00D90018"/>
    <w:rsid w:val="00D917FE"/>
    <w:rsid w:val="00D92520"/>
    <w:rsid w:val="00D929E2"/>
    <w:rsid w:val="00D9323E"/>
    <w:rsid w:val="00DA0F67"/>
    <w:rsid w:val="00DB03A5"/>
    <w:rsid w:val="00DB1699"/>
    <w:rsid w:val="00DB2C0E"/>
    <w:rsid w:val="00DC14D1"/>
    <w:rsid w:val="00DC2E08"/>
    <w:rsid w:val="00DC3BE3"/>
    <w:rsid w:val="00DC7BE1"/>
    <w:rsid w:val="00DD16F8"/>
    <w:rsid w:val="00DE5DC8"/>
    <w:rsid w:val="00DE6371"/>
    <w:rsid w:val="00DE7765"/>
    <w:rsid w:val="00DF261D"/>
    <w:rsid w:val="00DF598C"/>
    <w:rsid w:val="00E014EF"/>
    <w:rsid w:val="00E07603"/>
    <w:rsid w:val="00E14412"/>
    <w:rsid w:val="00E14D32"/>
    <w:rsid w:val="00E31D7E"/>
    <w:rsid w:val="00E328BC"/>
    <w:rsid w:val="00E3707F"/>
    <w:rsid w:val="00E426F2"/>
    <w:rsid w:val="00E53F10"/>
    <w:rsid w:val="00E549C3"/>
    <w:rsid w:val="00E55B39"/>
    <w:rsid w:val="00E60DCD"/>
    <w:rsid w:val="00E61D59"/>
    <w:rsid w:val="00E63A8C"/>
    <w:rsid w:val="00E63B24"/>
    <w:rsid w:val="00E739BA"/>
    <w:rsid w:val="00E75225"/>
    <w:rsid w:val="00E75F96"/>
    <w:rsid w:val="00E76032"/>
    <w:rsid w:val="00E811C5"/>
    <w:rsid w:val="00E86362"/>
    <w:rsid w:val="00EB45A4"/>
    <w:rsid w:val="00EC085F"/>
    <w:rsid w:val="00EC44C5"/>
    <w:rsid w:val="00EC711A"/>
    <w:rsid w:val="00ED4268"/>
    <w:rsid w:val="00EE4976"/>
    <w:rsid w:val="00EE6002"/>
    <w:rsid w:val="00EE7B24"/>
    <w:rsid w:val="00EF1D77"/>
    <w:rsid w:val="00F004CB"/>
    <w:rsid w:val="00F019C5"/>
    <w:rsid w:val="00F10DA5"/>
    <w:rsid w:val="00F13340"/>
    <w:rsid w:val="00F13B5D"/>
    <w:rsid w:val="00F248BA"/>
    <w:rsid w:val="00F27A76"/>
    <w:rsid w:val="00F27F25"/>
    <w:rsid w:val="00F3090E"/>
    <w:rsid w:val="00F30CFD"/>
    <w:rsid w:val="00F31BA4"/>
    <w:rsid w:val="00F3242A"/>
    <w:rsid w:val="00F3457C"/>
    <w:rsid w:val="00F358E7"/>
    <w:rsid w:val="00F40078"/>
    <w:rsid w:val="00F40BBE"/>
    <w:rsid w:val="00F40C2A"/>
    <w:rsid w:val="00F40E6A"/>
    <w:rsid w:val="00F46DDB"/>
    <w:rsid w:val="00F523BC"/>
    <w:rsid w:val="00F550BB"/>
    <w:rsid w:val="00F71863"/>
    <w:rsid w:val="00F80616"/>
    <w:rsid w:val="00F82CAD"/>
    <w:rsid w:val="00F82EF5"/>
    <w:rsid w:val="00F84B74"/>
    <w:rsid w:val="00F87E89"/>
    <w:rsid w:val="00F90355"/>
    <w:rsid w:val="00F90E26"/>
    <w:rsid w:val="00F91010"/>
    <w:rsid w:val="00F917B8"/>
    <w:rsid w:val="00F933CC"/>
    <w:rsid w:val="00F97B0A"/>
    <w:rsid w:val="00FA64D1"/>
    <w:rsid w:val="00FB1B27"/>
    <w:rsid w:val="00FC2851"/>
    <w:rsid w:val="00FC5619"/>
    <w:rsid w:val="00FC5D71"/>
    <w:rsid w:val="00FD3B51"/>
    <w:rsid w:val="00FD4627"/>
    <w:rsid w:val="00FD4B0E"/>
    <w:rsid w:val="00FD7BF4"/>
    <w:rsid w:val="00FE5C7E"/>
    <w:rsid w:val="00FE6807"/>
    <w:rsid w:val="00FF0E15"/>
    <w:rsid w:val="00FF5A3A"/>
    <w:rsid w:val="00FF5E17"/>
    <w:rsid w:val="00FF7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E7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542E7E"/>
    <w:pPr>
      <w:ind w:left="720"/>
    </w:pPr>
  </w:style>
  <w:style w:type="paragraph" w:styleId="a3">
    <w:name w:val="header"/>
    <w:basedOn w:val="a"/>
    <w:link w:val="a4"/>
    <w:uiPriority w:val="99"/>
    <w:semiHidden/>
    <w:unhideWhenUsed/>
    <w:rsid w:val="005545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545DD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E7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542E7E"/>
    <w:pPr>
      <w:ind w:left="720"/>
    </w:pPr>
  </w:style>
  <w:style w:type="paragraph" w:styleId="a3">
    <w:name w:val="header"/>
    <w:basedOn w:val="a"/>
    <w:link w:val="a4"/>
    <w:uiPriority w:val="99"/>
    <w:semiHidden/>
    <w:unhideWhenUsed/>
    <w:rsid w:val="005545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545DD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6035.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0006035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1994</Words>
  <Characters>11369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 Валерьевна Савина</dc:creator>
  <cp:lastModifiedBy> Белякова Юлия</cp:lastModifiedBy>
  <cp:revision>2</cp:revision>
  <cp:lastPrinted>2015-09-15T09:18:00Z</cp:lastPrinted>
  <dcterms:created xsi:type="dcterms:W3CDTF">2015-10-06T09:59:00Z</dcterms:created>
  <dcterms:modified xsi:type="dcterms:W3CDTF">2015-10-06T09:59:00Z</dcterms:modified>
</cp:coreProperties>
</file>